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78F2" w14:textId="77777777" w:rsidR="00C15963" w:rsidRPr="00DB0660" w:rsidRDefault="00C15963" w:rsidP="003249DE">
      <w:pPr>
        <w:jc w:val="right"/>
        <w:rPr>
          <w:rFonts w:ascii="Arial" w:hAnsi="Arial" w:cs="Arial"/>
          <w:b/>
          <w:lang w:val="en-US"/>
        </w:rPr>
      </w:pPr>
    </w:p>
    <w:p w14:paraId="6233C8B5" w14:textId="77777777" w:rsidR="003249DE" w:rsidRPr="00DB0660" w:rsidRDefault="00427B68" w:rsidP="003249DE">
      <w:pPr>
        <w:jc w:val="both"/>
        <w:rPr>
          <w:rFonts w:ascii="Arial" w:hAnsi="Arial" w:cs="Arial"/>
          <w:b/>
          <w:lang w:val="en-US"/>
        </w:rPr>
      </w:pPr>
      <w:r w:rsidRPr="00DB0660">
        <w:rPr>
          <w:rFonts w:ascii="Arial" w:hAnsi="Arial" w:cs="Arial"/>
          <w:b/>
          <w:lang w:val="en-US"/>
        </w:rPr>
        <w:tab/>
      </w:r>
    </w:p>
    <w:p w14:paraId="77A7BE10" w14:textId="6CA49652" w:rsidR="00427B68" w:rsidRPr="00DB0660" w:rsidRDefault="00546B18" w:rsidP="003249DE">
      <w:pPr>
        <w:jc w:val="both"/>
        <w:rPr>
          <w:rFonts w:ascii="Arial" w:hAnsi="Arial" w:cs="Arial"/>
          <w:lang w:val="en-US"/>
        </w:rPr>
      </w:pPr>
      <w:r w:rsidRPr="00DB0660">
        <w:rPr>
          <w:rFonts w:ascii="Arial" w:hAnsi="Arial" w:cs="Arial"/>
          <w:lang w:val="en-US"/>
        </w:rPr>
        <w:t>Pursuant to Article</w:t>
      </w:r>
      <w:r w:rsidR="00427B68" w:rsidRPr="00DB0660">
        <w:rPr>
          <w:rFonts w:ascii="Arial" w:hAnsi="Arial" w:cs="Arial"/>
          <w:lang w:val="en-US"/>
        </w:rPr>
        <w:t xml:space="preserve"> 82</w:t>
      </w:r>
      <w:r w:rsidRPr="00DB0660">
        <w:rPr>
          <w:rFonts w:ascii="Arial" w:hAnsi="Arial" w:cs="Arial"/>
          <w:lang w:val="en-US"/>
        </w:rPr>
        <w:t>, Paragraph</w:t>
      </w:r>
      <w:r w:rsidR="00427B68" w:rsidRPr="00DB0660">
        <w:rPr>
          <w:rFonts w:ascii="Arial" w:hAnsi="Arial" w:cs="Arial"/>
          <w:lang w:val="en-US"/>
        </w:rPr>
        <w:t xml:space="preserve"> 1</w:t>
      </w:r>
      <w:r w:rsidRPr="00DB0660">
        <w:rPr>
          <w:rFonts w:ascii="Arial" w:hAnsi="Arial" w:cs="Arial"/>
          <w:lang w:val="en-US"/>
        </w:rPr>
        <w:t>, Item</w:t>
      </w:r>
      <w:r w:rsidR="00427B68" w:rsidRPr="00DB0660">
        <w:rPr>
          <w:rFonts w:ascii="Arial" w:hAnsi="Arial" w:cs="Arial"/>
          <w:lang w:val="en-US"/>
        </w:rPr>
        <w:t xml:space="preserve"> 2 </w:t>
      </w:r>
      <w:r w:rsidRPr="00DB0660">
        <w:rPr>
          <w:rFonts w:ascii="Arial" w:hAnsi="Arial" w:cs="Arial"/>
          <w:lang w:val="en-US"/>
        </w:rPr>
        <w:t>of the Constitution of Montenegro and Amendment</w:t>
      </w:r>
      <w:r w:rsidR="00427B68" w:rsidRPr="00DB0660">
        <w:rPr>
          <w:rFonts w:ascii="Arial" w:hAnsi="Arial" w:cs="Arial"/>
          <w:lang w:val="en-US"/>
        </w:rPr>
        <w:t xml:space="preserve"> IV</w:t>
      </w:r>
      <w:r w:rsidRPr="00DB0660">
        <w:rPr>
          <w:rFonts w:ascii="Arial" w:hAnsi="Arial" w:cs="Arial"/>
          <w:lang w:val="en-US"/>
        </w:rPr>
        <w:t>, Paragraph</w:t>
      </w:r>
      <w:r w:rsidR="00427B68" w:rsidRPr="00DB0660">
        <w:rPr>
          <w:rFonts w:ascii="Arial" w:hAnsi="Arial" w:cs="Arial"/>
          <w:lang w:val="en-US"/>
        </w:rPr>
        <w:t xml:space="preserve"> 1 </w:t>
      </w:r>
      <w:r w:rsidRPr="00DB0660">
        <w:rPr>
          <w:rFonts w:ascii="Arial" w:hAnsi="Arial" w:cs="Arial"/>
          <w:lang w:val="en-US"/>
        </w:rPr>
        <w:t xml:space="preserve">to the Constitution of Montenegro, on 26 June 2018, the Parliament of Montenegro of the 26th Convocation, at its Ninth meeting of the First regular (spring) session in 2018, </w:t>
      </w:r>
      <w:r w:rsidR="006C7F0E" w:rsidRPr="00DB0660">
        <w:rPr>
          <w:rFonts w:ascii="Arial" w:hAnsi="Arial" w:cs="Arial"/>
          <w:lang w:val="en-US"/>
        </w:rPr>
        <w:t>adopted the following</w:t>
      </w:r>
    </w:p>
    <w:p w14:paraId="793364BE" w14:textId="77777777" w:rsidR="000C78E7" w:rsidRPr="00DB0660" w:rsidRDefault="000C78E7" w:rsidP="003249DE">
      <w:pPr>
        <w:jc w:val="both"/>
        <w:rPr>
          <w:rFonts w:ascii="Arial" w:hAnsi="Arial" w:cs="Arial"/>
          <w:b/>
          <w:lang w:val="en-US"/>
        </w:rPr>
      </w:pPr>
    </w:p>
    <w:p w14:paraId="43ACD3D2" w14:textId="77777777" w:rsidR="000C78E7" w:rsidRPr="00DB0660" w:rsidRDefault="000C78E7" w:rsidP="003249DE">
      <w:pPr>
        <w:jc w:val="both"/>
        <w:rPr>
          <w:rFonts w:ascii="Arial" w:hAnsi="Arial" w:cs="Arial"/>
          <w:lang w:val="en-US"/>
        </w:rPr>
      </w:pPr>
    </w:p>
    <w:p w14:paraId="5846F06F" w14:textId="77777777" w:rsidR="00F37245" w:rsidRPr="00DB0660" w:rsidRDefault="00F37245" w:rsidP="003249DE">
      <w:pPr>
        <w:jc w:val="center"/>
        <w:rPr>
          <w:rFonts w:ascii="Arial" w:hAnsi="Arial" w:cs="Arial"/>
          <w:b/>
          <w:lang w:val="en-US"/>
        </w:rPr>
      </w:pPr>
      <w:r w:rsidRPr="00DB0660">
        <w:rPr>
          <w:rFonts w:ascii="Arial" w:hAnsi="Arial" w:cs="Arial"/>
          <w:b/>
          <w:lang w:val="en-US"/>
        </w:rPr>
        <w:t xml:space="preserve">LAW </w:t>
      </w:r>
    </w:p>
    <w:p w14:paraId="3482C7AA" w14:textId="77777777" w:rsidR="000C78E7" w:rsidRPr="00DB0660" w:rsidRDefault="00F37245" w:rsidP="003249DE">
      <w:pPr>
        <w:jc w:val="center"/>
        <w:rPr>
          <w:rFonts w:ascii="Arial" w:hAnsi="Arial" w:cs="Arial"/>
          <w:b/>
          <w:lang w:val="en-US"/>
        </w:rPr>
      </w:pPr>
      <w:r w:rsidRPr="00DB0660">
        <w:rPr>
          <w:rFonts w:ascii="Arial" w:hAnsi="Arial" w:cs="Arial"/>
          <w:b/>
          <w:lang w:val="en-US"/>
        </w:rPr>
        <w:t>ON THE PRESIDENT OF MONTENEGRO</w:t>
      </w:r>
    </w:p>
    <w:p w14:paraId="18328978" w14:textId="77777777" w:rsidR="0076166B" w:rsidRPr="00DB0660" w:rsidRDefault="0076166B" w:rsidP="003249DE">
      <w:pPr>
        <w:jc w:val="center"/>
        <w:rPr>
          <w:rFonts w:ascii="Arial" w:hAnsi="Arial" w:cs="Arial"/>
          <w:b/>
          <w:lang w:val="en-US"/>
        </w:rPr>
      </w:pPr>
      <w:r w:rsidRPr="00DB0660">
        <w:rPr>
          <w:rFonts w:ascii="Arial" w:hAnsi="Arial" w:cs="Arial"/>
          <w:b/>
          <w:lang w:val="en-US"/>
        </w:rPr>
        <w:t xml:space="preserve"> </w:t>
      </w:r>
    </w:p>
    <w:p w14:paraId="65D089B9" w14:textId="77777777" w:rsidR="00616288" w:rsidRPr="00DB0660" w:rsidRDefault="00616288" w:rsidP="003249DE">
      <w:pPr>
        <w:rPr>
          <w:rFonts w:ascii="Arial" w:hAnsi="Arial" w:cs="Arial"/>
          <w:lang w:val="en-US"/>
        </w:rPr>
      </w:pPr>
    </w:p>
    <w:p w14:paraId="0C4062D7" w14:textId="77777777" w:rsidR="00616288" w:rsidRPr="00DB0660" w:rsidRDefault="00616288" w:rsidP="003249DE">
      <w:pPr>
        <w:rPr>
          <w:rFonts w:ascii="Arial" w:hAnsi="Arial" w:cs="Arial"/>
          <w:lang w:val="en-US"/>
        </w:rPr>
      </w:pPr>
    </w:p>
    <w:p w14:paraId="1D1C8369" w14:textId="423BD5F8" w:rsidR="0076166B" w:rsidRPr="00DB0660" w:rsidRDefault="0076166B" w:rsidP="003249DE">
      <w:pPr>
        <w:ind w:firstLine="810"/>
        <w:jc w:val="both"/>
        <w:rPr>
          <w:rFonts w:ascii="Arial" w:hAnsi="Arial" w:cs="Arial"/>
          <w:b/>
          <w:lang w:val="en-US"/>
        </w:rPr>
      </w:pPr>
      <w:r w:rsidRPr="00DB0660">
        <w:rPr>
          <w:rFonts w:ascii="Arial" w:hAnsi="Arial" w:cs="Arial"/>
          <w:b/>
          <w:lang w:val="en-US"/>
        </w:rPr>
        <w:t>I</w:t>
      </w:r>
      <w:r w:rsidR="008D257B" w:rsidRPr="00DB0660">
        <w:rPr>
          <w:rFonts w:ascii="Arial" w:hAnsi="Arial" w:cs="Arial"/>
          <w:b/>
          <w:lang w:val="en-US"/>
        </w:rPr>
        <w:t>.</w:t>
      </w:r>
      <w:r w:rsidRPr="00DB0660">
        <w:rPr>
          <w:rFonts w:ascii="Arial" w:hAnsi="Arial" w:cs="Arial"/>
          <w:b/>
          <w:lang w:val="en-US"/>
        </w:rPr>
        <w:t xml:space="preserve"> </w:t>
      </w:r>
      <w:r w:rsidR="00C64114" w:rsidRPr="00DB0660">
        <w:rPr>
          <w:rFonts w:ascii="Arial" w:hAnsi="Arial" w:cs="Arial"/>
          <w:b/>
          <w:lang w:val="en-US"/>
        </w:rPr>
        <w:t>BASIC PROVISIONS</w:t>
      </w:r>
    </w:p>
    <w:p w14:paraId="69EA1A8D" w14:textId="01E92C6A" w:rsidR="0076166B" w:rsidRPr="00DB0660" w:rsidRDefault="00C64114" w:rsidP="003249DE">
      <w:pPr>
        <w:jc w:val="center"/>
        <w:rPr>
          <w:rFonts w:ascii="Arial" w:hAnsi="Arial" w:cs="Arial"/>
          <w:b/>
          <w:lang w:val="en-US"/>
        </w:rPr>
      </w:pPr>
      <w:r w:rsidRPr="00DB0660">
        <w:rPr>
          <w:rFonts w:ascii="Arial" w:hAnsi="Arial" w:cs="Arial"/>
          <w:b/>
          <w:lang w:val="en-US"/>
        </w:rPr>
        <w:t>Scope</w:t>
      </w:r>
    </w:p>
    <w:p w14:paraId="55097108" w14:textId="77777777" w:rsidR="000C78E7" w:rsidRPr="00DB0660" w:rsidRDefault="000C78E7" w:rsidP="003249DE">
      <w:pPr>
        <w:jc w:val="center"/>
        <w:rPr>
          <w:rFonts w:ascii="Arial" w:hAnsi="Arial" w:cs="Arial"/>
          <w:b/>
          <w:lang w:val="en-US"/>
        </w:rPr>
      </w:pPr>
    </w:p>
    <w:p w14:paraId="664229A1" w14:textId="7181C543" w:rsidR="0076166B" w:rsidRPr="00DB0660" w:rsidRDefault="00C64114" w:rsidP="00C64114">
      <w:pPr>
        <w:tabs>
          <w:tab w:val="left" w:pos="947"/>
          <w:tab w:val="center" w:pos="4770"/>
        </w:tabs>
        <w:rPr>
          <w:rFonts w:ascii="Arial" w:hAnsi="Arial" w:cs="Arial"/>
          <w:b/>
          <w:lang w:val="en-US"/>
        </w:rPr>
      </w:pPr>
      <w:r w:rsidRPr="00DB0660">
        <w:rPr>
          <w:rFonts w:ascii="Arial" w:hAnsi="Arial" w:cs="Arial"/>
          <w:b/>
          <w:lang w:val="en-US"/>
        </w:rPr>
        <w:tab/>
      </w:r>
      <w:r w:rsidRPr="00DB0660">
        <w:rPr>
          <w:rFonts w:ascii="Arial" w:hAnsi="Arial" w:cs="Arial"/>
          <w:b/>
          <w:lang w:val="en-US"/>
        </w:rPr>
        <w:tab/>
        <w:t>Article</w:t>
      </w:r>
      <w:r w:rsidR="0076166B" w:rsidRPr="00DB0660">
        <w:rPr>
          <w:rFonts w:ascii="Arial" w:hAnsi="Arial" w:cs="Arial"/>
          <w:b/>
          <w:lang w:val="en-US"/>
        </w:rPr>
        <w:t xml:space="preserve"> 1</w:t>
      </w:r>
    </w:p>
    <w:p w14:paraId="1343EAA5" w14:textId="6E7B9539" w:rsidR="0076166B" w:rsidRPr="00DB0660" w:rsidRDefault="00546B18" w:rsidP="003249DE">
      <w:pPr>
        <w:ind w:firstLine="720"/>
        <w:jc w:val="both"/>
        <w:rPr>
          <w:rFonts w:ascii="Arial" w:hAnsi="Arial" w:cs="Arial"/>
          <w:lang w:val="en-US"/>
        </w:rPr>
      </w:pPr>
      <w:r w:rsidRPr="00DB0660">
        <w:rPr>
          <w:rFonts w:ascii="Arial" w:hAnsi="Arial" w:cs="Arial"/>
          <w:lang w:val="en-US"/>
        </w:rPr>
        <w:t>This Law shall regulate</w:t>
      </w:r>
      <w:r w:rsidR="00C64114" w:rsidRPr="00DB0660">
        <w:rPr>
          <w:rFonts w:ascii="Arial" w:hAnsi="Arial" w:cs="Arial"/>
          <w:lang w:val="en-US"/>
        </w:rPr>
        <w:t xml:space="preserve"> the manner of ensuring financial and other prerequisites for the exercise of duty of the President of Montenegro (hereinafter: the President), as well as rights of the President upon </w:t>
      </w:r>
      <w:r w:rsidRPr="00DB0660">
        <w:rPr>
          <w:rFonts w:ascii="Arial" w:hAnsi="Arial" w:cs="Arial"/>
          <w:lang w:val="en-US"/>
        </w:rPr>
        <w:t>termination</w:t>
      </w:r>
      <w:r w:rsidR="00C64114" w:rsidRPr="00DB0660">
        <w:rPr>
          <w:rFonts w:ascii="Arial" w:hAnsi="Arial" w:cs="Arial"/>
          <w:lang w:val="en-US"/>
        </w:rPr>
        <w:t xml:space="preserve"> of </w:t>
      </w:r>
      <w:r w:rsidRPr="00DB0660">
        <w:rPr>
          <w:rFonts w:ascii="Arial" w:hAnsi="Arial" w:cs="Arial"/>
          <w:lang w:val="en-US"/>
        </w:rPr>
        <w:t>mandate; the basis for organization of the President's Secretariat, and other issues relevant for the exercise of duty of the President</w:t>
      </w:r>
      <w:r w:rsidR="0076166B" w:rsidRPr="00DB0660">
        <w:rPr>
          <w:rFonts w:ascii="Arial" w:hAnsi="Arial" w:cs="Arial"/>
          <w:lang w:val="en-US"/>
        </w:rPr>
        <w:t>.</w:t>
      </w:r>
    </w:p>
    <w:p w14:paraId="2F8D77A9" w14:textId="77777777" w:rsidR="0076166B" w:rsidRPr="00DB0660" w:rsidRDefault="0076166B" w:rsidP="003249DE">
      <w:pPr>
        <w:ind w:firstLine="720"/>
        <w:jc w:val="both"/>
        <w:rPr>
          <w:rFonts w:ascii="Arial" w:hAnsi="Arial" w:cs="Arial"/>
          <w:lang w:val="en-US"/>
        </w:rPr>
      </w:pPr>
    </w:p>
    <w:p w14:paraId="61345F51" w14:textId="49F56D7F" w:rsidR="0076166B" w:rsidRPr="00DB0660" w:rsidRDefault="00546B18" w:rsidP="003249DE">
      <w:pPr>
        <w:jc w:val="center"/>
        <w:rPr>
          <w:rFonts w:ascii="Arial" w:hAnsi="Arial" w:cs="Arial"/>
          <w:b/>
          <w:lang w:val="en-US"/>
        </w:rPr>
      </w:pPr>
      <w:r w:rsidRPr="00DB0660">
        <w:rPr>
          <w:rFonts w:ascii="Arial" w:hAnsi="Arial" w:cs="Arial"/>
          <w:b/>
          <w:lang w:val="en-US"/>
        </w:rPr>
        <w:t>Exercise of duty</w:t>
      </w:r>
    </w:p>
    <w:p w14:paraId="313986DC" w14:textId="77777777" w:rsidR="000C78E7" w:rsidRPr="00DB0660" w:rsidRDefault="000C78E7" w:rsidP="003249DE">
      <w:pPr>
        <w:jc w:val="center"/>
        <w:rPr>
          <w:rFonts w:ascii="Arial" w:hAnsi="Arial" w:cs="Arial"/>
          <w:b/>
          <w:lang w:val="en-US"/>
        </w:rPr>
      </w:pPr>
    </w:p>
    <w:p w14:paraId="06F77700" w14:textId="488C2CA7" w:rsidR="0076166B" w:rsidRPr="00DB0660" w:rsidRDefault="00546B18" w:rsidP="003249DE">
      <w:pPr>
        <w:jc w:val="center"/>
        <w:rPr>
          <w:rFonts w:ascii="Arial" w:hAnsi="Arial" w:cs="Arial"/>
          <w:b/>
          <w:lang w:val="en-US"/>
        </w:rPr>
      </w:pPr>
      <w:r w:rsidRPr="00DB0660">
        <w:rPr>
          <w:rFonts w:ascii="Arial" w:hAnsi="Arial" w:cs="Arial"/>
          <w:b/>
          <w:lang w:val="en-US"/>
        </w:rPr>
        <w:t>Article</w:t>
      </w:r>
      <w:r w:rsidR="0076166B" w:rsidRPr="00DB0660">
        <w:rPr>
          <w:rFonts w:ascii="Arial" w:hAnsi="Arial" w:cs="Arial"/>
          <w:b/>
          <w:lang w:val="en-US"/>
        </w:rPr>
        <w:t xml:space="preserve"> 2</w:t>
      </w:r>
    </w:p>
    <w:p w14:paraId="5E9CDCA4" w14:textId="4D28B0AF" w:rsidR="0076166B" w:rsidRPr="00DB0660" w:rsidRDefault="00546B18" w:rsidP="003249DE">
      <w:pPr>
        <w:ind w:firstLine="560"/>
        <w:jc w:val="both"/>
        <w:rPr>
          <w:rFonts w:ascii="Arial" w:hAnsi="Arial" w:cs="Arial"/>
          <w:lang w:val="en-US"/>
        </w:rPr>
      </w:pPr>
      <w:r w:rsidRPr="00DB0660">
        <w:rPr>
          <w:rFonts w:ascii="Arial" w:hAnsi="Arial" w:cs="Arial"/>
          <w:lang w:val="en-US"/>
        </w:rPr>
        <w:t>The President shall exercise the duty within the scope of responsibilities defined by the Constitution and the law</w:t>
      </w:r>
      <w:r w:rsidR="0076166B" w:rsidRPr="00DB0660">
        <w:rPr>
          <w:rFonts w:ascii="Arial" w:hAnsi="Arial" w:cs="Arial"/>
          <w:lang w:val="en-US"/>
        </w:rPr>
        <w:t>.</w:t>
      </w:r>
    </w:p>
    <w:p w14:paraId="42C96EC6" w14:textId="4238D90A" w:rsidR="008C140C" w:rsidRPr="00DB0660" w:rsidRDefault="006C7F0E" w:rsidP="006C7F0E">
      <w:pPr>
        <w:tabs>
          <w:tab w:val="left" w:pos="3360"/>
        </w:tabs>
        <w:ind w:firstLine="560"/>
        <w:jc w:val="both"/>
        <w:rPr>
          <w:rFonts w:ascii="Arial" w:hAnsi="Arial" w:cs="Arial"/>
          <w:lang w:val="en-US"/>
        </w:rPr>
      </w:pPr>
      <w:r w:rsidRPr="00DB0660">
        <w:rPr>
          <w:rFonts w:ascii="Arial" w:hAnsi="Arial" w:cs="Arial"/>
          <w:lang w:val="en-US"/>
        </w:rPr>
        <w:tab/>
      </w:r>
    </w:p>
    <w:p w14:paraId="44AB6AAF" w14:textId="702BB510" w:rsidR="0076166B" w:rsidRPr="00DB0660" w:rsidRDefault="006C7F0E" w:rsidP="003249DE">
      <w:pPr>
        <w:jc w:val="center"/>
        <w:rPr>
          <w:rFonts w:ascii="Arial" w:hAnsi="Arial" w:cs="Arial"/>
          <w:b/>
          <w:lang w:val="en-US"/>
        </w:rPr>
      </w:pPr>
      <w:r w:rsidRPr="00DB0660">
        <w:rPr>
          <w:rFonts w:ascii="Arial" w:hAnsi="Arial" w:cs="Arial"/>
          <w:b/>
          <w:lang w:val="en-US"/>
        </w:rPr>
        <w:t>Prerequisites for the exercise of duty</w:t>
      </w:r>
    </w:p>
    <w:p w14:paraId="7F28A3B9" w14:textId="77777777" w:rsidR="000C78E7" w:rsidRPr="00DB0660" w:rsidRDefault="000C78E7" w:rsidP="003249DE">
      <w:pPr>
        <w:jc w:val="center"/>
        <w:rPr>
          <w:rFonts w:ascii="Arial" w:hAnsi="Arial" w:cs="Arial"/>
          <w:b/>
          <w:lang w:val="en-US"/>
        </w:rPr>
      </w:pPr>
    </w:p>
    <w:p w14:paraId="551DDC7A" w14:textId="2FB7565D" w:rsidR="0076166B" w:rsidRPr="00DB0660" w:rsidRDefault="006C7F0E" w:rsidP="003249DE">
      <w:pPr>
        <w:jc w:val="center"/>
        <w:rPr>
          <w:rFonts w:ascii="Arial" w:hAnsi="Arial" w:cs="Arial"/>
          <w:b/>
          <w:lang w:val="en-US"/>
        </w:rPr>
      </w:pPr>
      <w:r w:rsidRPr="00DB0660">
        <w:rPr>
          <w:rFonts w:ascii="Arial" w:hAnsi="Arial" w:cs="Arial"/>
          <w:b/>
          <w:lang w:val="en-US"/>
        </w:rPr>
        <w:t>Article</w:t>
      </w:r>
      <w:r w:rsidR="0076166B" w:rsidRPr="00DB0660">
        <w:rPr>
          <w:rFonts w:ascii="Arial" w:hAnsi="Arial" w:cs="Arial"/>
          <w:b/>
          <w:lang w:val="en-US"/>
        </w:rPr>
        <w:t xml:space="preserve"> 3</w:t>
      </w:r>
    </w:p>
    <w:p w14:paraId="75A0204A" w14:textId="1D257CFE" w:rsidR="0076166B" w:rsidRPr="00DB0660" w:rsidRDefault="006C7F0E" w:rsidP="003249DE">
      <w:pPr>
        <w:ind w:firstLine="760"/>
        <w:jc w:val="both"/>
        <w:rPr>
          <w:rFonts w:ascii="Arial" w:eastAsia="Calibri" w:hAnsi="Arial" w:cs="Arial"/>
          <w:lang w:val="en-US"/>
        </w:rPr>
      </w:pPr>
      <w:proofErr w:type="gramStart"/>
      <w:r w:rsidRPr="00DB0660">
        <w:rPr>
          <w:rFonts w:ascii="Arial" w:eastAsia="Calibri" w:hAnsi="Arial" w:cs="Arial"/>
          <w:lang w:val="en-US"/>
        </w:rPr>
        <w:t>Prerequisites necessary for the exercise of duty of the President shall be created by the state administration authorities and other authorities in line with the defined competences</w:t>
      </w:r>
      <w:proofErr w:type="gramEnd"/>
      <w:r w:rsidR="0076166B" w:rsidRPr="00DB0660">
        <w:rPr>
          <w:rFonts w:ascii="Arial" w:eastAsia="Calibri" w:hAnsi="Arial" w:cs="Arial"/>
          <w:lang w:val="en-US"/>
        </w:rPr>
        <w:t>.</w:t>
      </w:r>
    </w:p>
    <w:p w14:paraId="1B03AD46" w14:textId="1AECD061" w:rsidR="0076166B" w:rsidRPr="00DB0660" w:rsidRDefault="006C7F0E" w:rsidP="003249DE">
      <w:pPr>
        <w:ind w:firstLine="760"/>
        <w:jc w:val="both"/>
        <w:rPr>
          <w:rFonts w:ascii="Arial" w:eastAsia="Calibri" w:hAnsi="Arial" w:cs="Arial"/>
          <w:lang w:val="en-US"/>
        </w:rPr>
      </w:pPr>
      <w:r w:rsidRPr="00DB0660">
        <w:rPr>
          <w:rFonts w:ascii="Arial" w:eastAsia="Calibri" w:hAnsi="Arial" w:cs="Arial"/>
          <w:lang w:val="en-US"/>
        </w:rPr>
        <w:t>Authorities referred to in Paragraph 1 of this Article shall inform the President about issues relevant for the discharge of duty thereof</w:t>
      </w:r>
      <w:r w:rsidR="0076166B" w:rsidRPr="00DB0660">
        <w:rPr>
          <w:rFonts w:ascii="Arial" w:eastAsia="Calibri" w:hAnsi="Arial" w:cs="Arial"/>
          <w:lang w:val="en-US"/>
        </w:rPr>
        <w:t>.</w:t>
      </w:r>
    </w:p>
    <w:p w14:paraId="771B099A" w14:textId="77777777" w:rsidR="0076166B" w:rsidRPr="00DB0660" w:rsidRDefault="0076166B" w:rsidP="003249DE">
      <w:pPr>
        <w:jc w:val="center"/>
        <w:rPr>
          <w:rFonts w:ascii="Arial" w:hAnsi="Arial" w:cs="Arial"/>
          <w:b/>
          <w:lang w:val="en-US"/>
        </w:rPr>
      </w:pPr>
    </w:p>
    <w:p w14:paraId="634C5B78" w14:textId="4B6F6659" w:rsidR="0076166B" w:rsidRPr="00DB0660" w:rsidRDefault="006C7F0E" w:rsidP="003249DE">
      <w:pPr>
        <w:jc w:val="center"/>
        <w:rPr>
          <w:rFonts w:ascii="Arial" w:hAnsi="Arial" w:cs="Arial"/>
          <w:b/>
          <w:lang w:val="en-US"/>
        </w:rPr>
      </w:pPr>
      <w:r w:rsidRPr="00DB0660">
        <w:rPr>
          <w:rFonts w:ascii="Arial" w:hAnsi="Arial" w:cs="Arial"/>
          <w:b/>
          <w:lang w:val="en-US"/>
        </w:rPr>
        <w:t>Security tasks</w:t>
      </w:r>
    </w:p>
    <w:p w14:paraId="035DF49F" w14:textId="77777777" w:rsidR="000C78E7" w:rsidRPr="00DB0660" w:rsidRDefault="000C78E7" w:rsidP="003249DE">
      <w:pPr>
        <w:jc w:val="center"/>
        <w:rPr>
          <w:rFonts w:ascii="Arial" w:hAnsi="Arial" w:cs="Arial"/>
          <w:b/>
          <w:lang w:val="en-US"/>
        </w:rPr>
      </w:pPr>
    </w:p>
    <w:p w14:paraId="467E2C10" w14:textId="632CC030" w:rsidR="0076166B" w:rsidRPr="00DB0660" w:rsidRDefault="006C7F0E" w:rsidP="003249DE">
      <w:pPr>
        <w:jc w:val="center"/>
        <w:rPr>
          <w:rFonts w:ascii="Arial" w:hAnsi="Arial" w:cs="Arial"/>
          <w:lang w:val="en-US"/>
        </w:rPr>
      </w:pPr>
      <w:r w:rsidRPr="00DB0660">
        <w:rPr>
          <w:rFonts w:ascii="Arial" w:hAnsi="Arial" w:cs="Arial"/>
          <w:b/>
          <w:lang w:val="en-US"/>
        </w:rPr>
        <w:t>Article</w:t>
      </w:r>
      <w:r w:rsidR="0076166B" w:rsidRPr="00DB0660">
        <w:rPr>
          <w:rFonts w:ascii="Arial" w:hAnsi="Arial" w:cs="Arial"/>
          <w:b/>
          <w:lang w:val="en-US"/>
        </w:rPr>
        <w:t xml:space="preserve"> 4</w:t>
      </w:r>
      <w:r w:rsidR="0076166B" w:rsidRPr="00DB0660">
        <w:rPr>
          <w:rFonts w:ascii="Arial" w:hAnsi="Arial" w:cs="Arial"/>
          <w:lang w:val="en-US"/>
        </w:rPr>
        <w:t xml:space="preserve"> </w:t>
      </w:r>
    </w:p>
    <w:p w14:paraId="716D3368" w14:textId="4896FD2E" w:rsidR="0076166B" w:rsidRPr="00DB0660" w:rsidRDefault="006C7F0E" w:rsidP="003249DE">
      <w:pPr>
        <w:ind w:firstLine="720"/>
        <w:jc w:val="both"/>
        <w:rPr>
          <w:rFonts w:ascii="Arial" w:hAnsi="Arial" w:cs="Arial"/>
          <w:lang w:val="en-US"/>
        </w:rPr>
      </w:pPr>
      <w:r w:rsidRPr="00DB0660">
        <w:rPr>
          <w:rFonts w:ascii="Arial" w:hAnsi="Arial" w:cs="Arial"/>
          <w:lang w:val="en-US"/>
        </w:rPr>
        <w:t>Tasks related to the security of the President an</w:t>
      </w:r>
      <w:r w:rsidR="00CD6A94" w:rsidRPr="00DB0660">
        <w:rPr>
          <w:rFonts w:ascii="Arial" w:hAnsi="Arial" w:cs="Arial"/>
          <w:lang w:val="en-US"/>
        </w:rPr>
        <w:t xml:space="preserve">d the </w:t>
      </w:r>
      <w:proofErr w:type="gramStart"/>
      <w:r w:rsidR="00CD6A94" w:rsidRPr="00DB0660">
        <w:rPr>
          <w:rFonts w:ascii="Arial" w:hAnsi="Arial" w:cs="Arial"/>
          <w:lang w:val="en-US"/>
        </w:rPr>
        <w:t>facilities used by him</w:t>
      </w:r>
      <w:r w:rsidRPr="00DB0660">
        <w:rPr>
          <w:rFonts w:ascii="Arial" w:hAnsi="Arial" w:cs="Arial"/>
          <w:lang w:val="en-US"/>
        </w:rPr>
        <w:t xml:space="preserve"> shall be performed by the administration authority responsible for police affairs</w:t>
      </w:r>
      <w:proofErr w:type="gramEnd"/>
      <w:r w:rsidRPr="00DB0660">
        <w:rPr>
          <w:rFonts w:ascii="Arial" w:hAnsi="Arial" w:cs="Arial"/>
          <w:lang w:val="en-US"/>
        </w:rPr>
        <w:t xml:space="preserve">. </w:t>
      </w:r>
    </w:p>
    <w:p w14:paraId="055A1592" w14:textId="77777777" w:rsidR="0076166B" w:rsidRPr="00DB0660" w:rsidRDefault="0076166B" w:rsidP="003249DE">
      <w:pPr>
        <w:jc w:val="both"/>
        <w:rPr>
          <w:rFonts w:ascii="Arial" w:hAnsi="Arial" w:cs="Arial"/>
          <w:lang w:val="en-US"/>
        </w:rPr>
      </w:pPr>
    </w:p>
    <w:p w14:paraId="6BFA2E05" w14:textId="5B50B27F" w:rsidR="0076166B" w:rsidRPr="00DB0660" w:rsidRDefault="006C7F0E" w:rsidP="003249DE">
      <w:pPr>
        <w:jc w:val="center"/>
        <w:rPr>
          <w:rFonts w:ascii="Arial" w:hAnsi="Arial" w:cs="Arial"/>
          <w:b/>
          <w:lang w:val="en-US"/>
        </w:rPr>
      </w:pPr>
      <w:r w:rsidRPr="00DB0660">
        <w:rPr>
          <w:rFonts w:ascii="Arial" w:hAnsi="Arial" w:cs="Arial"/>
          <w:b/>
          <w:lang w:val="en-US"/>
        </w:rPr>
        <w:t>Funds for work</w:t>
      </w:r>
    </w:p>
    <w:p w14:paraId="77C4678E" w14:textId="77777777" w:rsidR="000C78E7" w:rsidRPr="00DB0660" w:rsidRDefault="000C78E7" w:rsidP="003249DE">
      <w:pPr>
        <w:jc w:val="center"/>
        <w:rPr>
          <w:rFonts w:ascii="Arial" w:hAnsi="Arial" w:cs="Arial"/>
          <w:b/>
          <w:lang w:val="en-US"/>
        </w:rPr>
      </w:pPr>
    </w:p>
    <w:p w14:paraId="44C5A899" w14:textId="7FF8BF5E" w:rsidR="0076166B" w:rsidRPr="00DB0660" w:rsidRDefault="006C7F0E" w:rsidP="006C7F0E">
      <w:pPr>
        <w:tabs>
          <w:tab w:val="left" w:pos="1373"/>
          <w:tab w:val="center" w:pos="4770"/>
        </w:tabs>
        <w:rPr>
          <w:rFonts w:ascii="Arial" w:hAnsi="Arial" w:cs="Arial"/>
          <w:b/>
          <w:lang w:val="en-US"/>
        </w:rPr>
      </w:pPr>
      <w:r w:rsidRPr="00DB0660">
        <w:rPr>
          <w:rFonts w:ascii="Arial" w:hAnsi="Arial" w:cs="Arial"/>
          <w:b/>
          <w:lang w:val="en-US"/>
        </w:rPr>
        <w:tab/>
      </w:r>
      <w:r w:rsidRPr="00DB0660">
        <w:rPr>
          <w:rFonts w:ascii="Arial" w:hAnsi="Arial" w:cs="Arial"/>
          <w:b/>
          <w:lang w:val="en-US"/>
        </w:rPr>
        <w:tab/>
        <w:t>Article</w:t>
      </w:r>
      <w:r w:rsidR="0076166B" w:rsidRPr="00DB0660">
        <w:rPr>
          <w:rFonts w:ascii="Arial" w:hAnsi="Arial" w:cs="Arial"/>
          <w:b/>
          <w:lang w:val="en-US"/>
        </w:rPr>
        <w:t xml:space="preserve"> 5</w:t>
      </w:r>
    </w:p>
    <w:p w14:paraId="6DE1D2B7" w14:textId="1829B94D" w:rsidR="0076166B" w:rsidRPr="00DB0660" w:rsidRDefault="006C7F0E" w:rsidP="003249DE">
      <w:pPr>
        <w:ind w:firstLine="820"/>
        <w:jc w:val="both"/>
        <w:rPr>
          <w:rFonts w:ascii="Arial" w:eastAsia="Calibri" w:hAnsi="Arial" w:cs="Arial"/>
          <w:lang w:val="en-US"/>
        </w:rPr>
      </w:pPr>
      <w:r w:rsidRPr="00DB0660">
        <w:rPr>
          <w:rFonts w:ascii="Arial" w:eastAsia="Calibri" w:hAnsi="Arial" w:cs="Arial"/>
          <w:lang w:val="en-US"/>
        </w:rPr>
        <w:t xml:space="preserve">Funds for work of the President and funds for exercise of rights upon termination of </w:t>
      </w:r>
      <w:r w:rsidR="00691A70">
        <w:rPr>
          <w:rFonts w:ascii="Arial" w:eastAsia="Calibri" w:hAnsi="Arial" w:cs="Arial"/>
          <w:lang w:val="en-US"/>
        </w:rPr>
        <w:t>office</w:t>
      </w:r>
      <w:r w:rsidRPr="00DB0660">
        <w:rPr>
          <w:rFonts w:ascii="Arial" w:eastAsia="Calibri" w:hAnsi="Arial" w:cs="Arial"/>
          <w:lang w:val="en-US"/>
        </w:rPr>
        <w:t xml:space="preserve"> of the President</w:t>
      </w:r>
      <w:r w:rsidR="0076166B" w:rsidRPr="00DB0660">
        <w:rPr>
          <w:rFonts w:ascii="Arial" w:eastAsia="Calibri" w:hAnsi="Arial" w:cs="Arial"/>
          <w:lang w:val="en-US"/>
        </w:rPr>
        <w:t xml:space="preserve"> </w:t>
      </w:r>
      <w:r w:rsidRPr="00DB0660">
        <w:rPr>
          <w:rFonts w:ascii="Arial" w:eastAsia="Calibri" w:hAnsi="Arial" w:cs="Arial"/>
          <w:lang w:val="en-US"/>
        </w:rPr>
        <w:t>shall be secured in the Budget of Montenegro</w:t>
      </w:r>
      <w:r w:rsidR="0076166B" w:rsidRPr="00DB0660">
        <w:rPr>
          <w:rFonts w:ascii="Arial" w:eastAsia="Calibri" w:hAnsi="Arial" w:cs="Arial"/>
          <w:lang w:val="en-US"/>
        </w:rPr>
        <w:t>.</w:t>
      </w:r>
    </w:p>
    <w:p w14:paraId="0B5DAE38" w14:textId="77777777" w:rsidR="003A2250" w:rsidRPr="00DB0660" w:rsidRDefault="003A2250" w:rsidP="003249DE">
      <w:pPr>
        <w:jc w:val="center"/>
        <w:rPr>
          <w:rFonts w:ascii="Arial" w:hAnsi="Arial" w:cs="Arial"/>
          <w:b/>
          <w:lang w:val="en-US"/>
        </w:rPr>
      </w:pPr>
    </w:p>
    <w:p w14:paraId="23F15803" w14:textId="77777777" w:rsidR="003A2250" w:rsidRPr="00DB0660" w:rsidRDefault="003A2250" w:rsidP="003249DE">
      <w:pPr>
        <w:jc w:val="center"/>
        <w:rPr>
          <w:rFonts w:ascii="Arial" w:hAnsi="Arial" w:cs="Arial"/>
          <w:b/>
          <w:lang w:val="en-US"/>
        </w:rPr>
      </w:pPr>
    </w:p>
    <w:p w14:paraId="7CCA315F" w14:textId="4BB51E83" w:rsidR="000C78E7" w:rsidRPr="00DB0660" w:rsidRDefault="006C7F0E" w:rsidP="003249DE">
      <w:pPr>
        <w:jc w:val="center"/>
        <w:rPr>
          <w:rFonts w:ascii="Arial" w:hAnsi="Arial" w:cs="Arial"/>
          <w:b/>
          <w:lang w:val="en-US"/>
        </w:rPr>
      </w:pPr>
      <w:r w:rsidRPr="00DB0660">
        <w:rPr>
          <w:rFonts w:ascii="Arial" w:hAnsi="Arial" w:cs="Arial"/>
          <w:b/>
          <w:lang w:val="en-US"/>
        </w:rPr>
        <w:t>Use of gender sensitive language</w:t>
      </w:r>
    </w:p>
    <w:p w14:paraId="73D4F1E2" w14:textId="77777777" w:rsidR="008C140C" w:rsidRPr="00DB0660" w:rsidRDefault="008C140C" w:rsidP="003249DE">
      <w:pPr>
        <w:jc w:val="center"/>
        <w:rPr>
          <w:rFonts w:ascii="Arial" w:hAnsi="Arial" w:cs="Arial"/>
          <w:b/>
          <w:lang w:val="en-US"/>
        </w:rPr>
      </w:pPr>
    </w:p>
    <w:p w14:paraId="4B506C5A" w14:textId="2F890E2F" w:rsidR="0076166B" w:rsidRPr="00DB0660" w:rsidRDefault="006C7F0E" w:rsidP="003249DE">
      <w:pPr>
        <w:jc w:val="center"/>
        <w:rPr>
          <w:rFonts w:ascii="Arial" w:hAnsi="Arial" w:cs="Arial"/>
          <w:b/>
          <w:lang w:val="en-US"/>
        </w:rPr>
      </w:pPr>
      <w:r w:rsidRPr="00DB0660">
        <w:rPr>
          <w:rFonts w:ascii="Arial" w:hAnsi="Arial" w:cs="Arial"/>
          <w:b/>
          <w:lang w:val="en-US"/>
        </w:rPr>
        <w:lastRenderedPageBreak/>
        <w:t>Article</w:t>
      </w:r>
      <w:r w:rsidR="0076166B" w:rsidRPr="00DB0660">
        <w:rPr>
          <w:rFonts w:ascii="Arial" w:hAnsi="Arial" w:cs="Arial"/>
          <w:b/>
          <w:lang w:val="en-US"/>
        </w:rPr>
        <w:t xml:space="preserve"> 6</w:t>
      </w:r>
    </w:p>
    <w:p w14:paraId="585110DA" w14:textId="64897AF9" w:rsidR="003249DE" w:rsidRPr="00DB0660" w:rsidRDefault="006C7F0E" w:rsidP="00AC2AE3">
      <w:pPr>
        <w:ind w:firstLine="708"/>
        <w:jc w:val="both"/>
        <w:rPr>
          <w:rFonts w:ascii="Arial" w:eastAsia="Calibri" w:hAnsi="Arial" w:cs="Arial"/>
          <w:lang w:val="en-US"/>
        </w:rPr>
      </w:pPr>
      <w:r w:rsidRPr="00DB0660">
        <w:rPr>
          <w:rFonts w:ascii="Arial" w:eastAsia="Calibri" w:hAnsi="Arial" w:cs="Arial"/>
          <w:lang w:val="en-US"/>
        </w:rPr>
        <w:t xml:space="preserve">Terms used in this Law to refer to physical persons in </w:t>
      </w:r>
      <w:r w:rsidR="00AC2AE3" w:rsidRPr="00DB0660">
        <w:rPr>
          <w:rFonts w:ascii="Arial" w:eastAsia="Calibri" w:hAnsi="Arial" w:cs="Arial"/>
          <w:lang w:val="en-US"/>
        </w:rPr>
        <w:t>masculine</w:t>
      </w:r>
      <w:r w:rsidRPr="00DB0660">
        <w:rPr>
          <w:rFonts w:ascii="Arial" w:eastAsia="Calibri" w:hAnsi="Arial" w:cs="Arial"/>
          <w:lang w:val="en-US"/>
        </w:rPr>
        <w:t xml:space="preserve"> shall </w:t>
      </w:r>
      <w:r w:rsidR="00AC2AE3" w:rsidRPr="00DB0660">
        <w:rPr>
          <w:rFonts w:ascii="Arial" w:eastAsia="Calibri" w:hAnsi="Arial" w:cs="Arial"/>
          <w:lang w:val="en-US"/>
        </w:rPr>
        <w:t>also include</w:t>
      </w:r>
      <w:r w:rsidRPr="00DB0660">
        <w:rPr>
          <w:rFonts w:ascii="Arial" w:eastAsia="Calibri" w:hAnsi="Arial" w:cs="Arial"/>
          <w:lang w:val="en-US"/>
        </w:rPr>
        <w:t xml:space="preserve"> the same terms in </w:t>
      </w:r>
      <w:r w:rsidR="00AC2AE3" w:rsidRPr="00DB0660">
        <w:rPr>
          <w:rFonts w:ascii="Arial" w:eastAsia="Calibri" w:hAnsi="Arial" w:cs="Arial"/>
          <w:lang w:val="en-US"/>
        </w:rPr>
        <w:t>feminine gender</w:t>
      </w:r>
      <w:r w:rsidR="0076166B" w:rsidRPr="00DB0660">
        <w:rPr>
          <w:rFonts w:ascii="Arial" w:eastAsia="Calibri" w:hAnsi="Arial" w:cs="Arial"/>
          <w:lang w:val="en-US"/>
        </w:rPr>
        <w:t>.</w:t>
      </w:r>
    </w:p>
    <w:p w14:paraId="390062D2" w14:textId="77777777" w:rsidR="003249DE" w:rsidRPr="00DB0660" w:rsidRDefault="003249DE" w:rsidP="003249DE">
      <w:pPr>
        <w:ind w:firstLine="708"/>
        <w:jc w:val="both"/>
        <w:rPr>
          <w:rFonts w:ascii="Arial" w:eastAsia="Calibri" w:hAnsi="Arial" w:cs="Arial"/>
          <w:lang w:val="en-US"/>
        </w:rPr>
      </w:pPr>
    </w:p>
    <w:p w14:paraId="5EDBF425" w14:textId="77777777" w:rsidR="000C78E7" w:rsidRPr="00DB0660" w:rsidRDefault="000C78E7" w:rsidP="003249DE">
      <w:pPr>
        <w:ind w:firstLine="708"/>
        <w:jc w:val="both"/>
        <w:rPr>
          <w:rFonts w:ascii="Arial" w:eastAsia="Calibri" w:hAnsi="Arial" w:cs="Arial"/>
          <w:lang w:val="en-US"/>
        </w:rPr>
      </w:pPr>
    </w:p>
    <w:p w14:paraId="373211D3" w14:textId="66CA599A" w:rsidR="0076166B" w:rsidRPr="00DB0660" w:rsidRDefault="0076166B" w:rsidP="003249DE">
      <w:pPr>
        <w:ind w:firstLine="720"/>
        <w:jc w:val="both"/>
        <w:rPr>
          <w:rFonts w:ascii="Arial" w:hAnsi="Arial" w:cs="Arial"/>
          <w:b/>
          <w:lang w:val="en-US"/>
        </w:rPr>
      </w:pPr>
      <w:r w:rsidRPr="00DB0660">
        <w:rPr>
          <w:rFonts w:ascii="Arial" w:hAnsi="Arial" w:cs="Arial"/>
          <w:b/>
          <w:lang w:val="en-US"/>
        </w:rPr>
        <w:t>II</w:t>
      </w:r>
      <w:r w:rsidR="008D257B" w:rsidRPr="00DB0660">
        <w:rPr>
          <w:rFonts w:ascii="Arial" w:hAnsi="Arial" w:cs="Arial"/>
          <w:b/>
          <w:lang w:val="en-US"/>
        </w:rPr>
        <w:t>.</w:t>
      </w:r>
      <w:r w:rsidRPr="00DB0660">
        <w:rPr>
          <w:rFonts w:ascii="Arial" w:hAnsi="Arial" w:cs="Arial"/>
          <w:b/>
          <w:lang w:val="en-US"/>
        </w:rPr>
        <w:t xml:space="preserve"> </w:t>
      </w:r>
      <w:r w:rsidR="009404FC" w:rsidRPr="00DB0660">
        <w:rPr>
          <w:rFonts w:ascii="Arial" w:hAnsi="Arial" w:cs="Arial"/>
          <w:b/>
          <w:lang w:val="en-US"/>
        </w:rPr>
        <w:t>RIGHTS AND DUTIES OF THE PRESIDENT</w:t>
      </w:r>
    </w:p>
    <w:p w14:paraId="16E29216" w14:textId="77777777" w:rsidR="0076166B" w:rsidRPr="00DB0660" w:rsidRDefault="0076166B" w:rsidP="003249DE">
      <w:pPr>
        <w:rPr>
          <w:rFonts w:ascii="Arial" w:hAnsi="Arial" w:cs="Arial"/>
          <w:lang w:val="en-US"/>
        </w:rPr>
      </w:pPr>
    </w:p>
    <w:p w14:paraId="0D0B25F2" w14:textId="50283A95" w:rsidR="0076166B" w:rsidRPr="00DB0660" w:rsidRDefault="009404FC" w:rsidP="003249DE">
      <w:pPr>
        <w:jc w:val="center"/>
        <w:rPr>
          <w:rFonts w:ascii="Arial" w:hAnsi="Arial" w:cs="Arial"/>
          <w:b/>
          <w:lang w:val="en-US"/>
        </w:rPr>
      </w:pPr>
      <w:r w:rsidRPr="00DB0660">
        <w:rPr>
          <w:rFonts w:ascii="Arial" w:hAnsi="Arial" w:cs="Arial"/>
          <w:b/>
          <w:lang w:val="en-US"/>
        </w:rPr>
        <w:t>Text of the Oath</w:t>
      </w:r>
    </w:p>
    <w:p w14:paraId="7FBB611E" w14:textId="77777777" w:rsidR="000C78E7" w:rsidRPr="00DB0660" w:rsidRDefault="000C78E7" w:rsidP="003249DE">
      <w:pPr>
        <w:jc w:val="center"/>
        <w:rPr>
          <w:rFonts w:ascii="Arial" w:hAnsi="Arial" w:cs="Arial"/>
          <w:b/>
          <w:lang w:val="en-US"/>
        </w:rPr>
      </w:pPr>
    </w:p>
    <w:p w14:paraId="5289C28B" w14:textId="39976EB1" w:rsidR="0076166B" w:rsidRPr="00DB0660" w:rsidRDefault="00692303" w:rsidP="003249DE">
      <w:pPr>
        <w:jc w:val="center"/>
        <w:rPr>
          <w:rFonts w:ascii="Arial" w:hAnsi="Arial" w:cs="Arial"/>
          <w:b/>
          <w:lang w:val="en-US"/>
        </w:rPr>
      </w:pPr>
      <w:r w:rsidRPr="00DB0660">
        <w:rPr>
          <w:rFonts w:ascii="Arial" w:hAnsi="Arial" w:cs="Arial"/>
          <w:b/>
          <w:lang w:val="en-US"/>
        </w:rPr>
        <w:t>Article</w:t>
      </w:r>
      <w:r w:rsidR="0076166B" w:rsidRPr="00DB0660">
        <w:rPr>
          <w:rFonts w:ascii="Arial" w:hAnsi="Arial" w:cs="Arial"/>
          <w:b/>
          <w:lang w:val="en-US"/>
        </w:rPr>
        <w:t xml:space="preserve"> 7</w:t>
      </w:r>
    </w:p>
    <w:p w14:paraId="09F93813" w14:textId="34B17C2D" w:rsidR="0076166B" w:rsidRPr="00DB0660" w:rsidRDefault="009404FC" w:rsidP="003249DE">
      <w:pPr>
        <w:ind w:firstLine="708"/>
        <w:jc w:val="both"/>
        <w:rPr>
          <w:rFonts w:ascii="Arial" w:eastAsia="Calibri" w:hAnsi="Arial" w:cs="Arial"/>
          <w:lang w:val="en-US"/>
        </w:rPr>
      </w:pPr>
      <w:r w:rsidRPr="00DB0660">
        <w:rPr>
          <w:rFonts w:ascii="Arial" w:eastAsia="Calibri" w:hAnsi="Arial" w:cs="Arial"/>
          <w:lang w:val="en-US"/>
        </w:rPr>
        <w:t>Prior to taking the office</w:t>
      </w:r>
      <w:r w:rsidR="0076166B" w:rsidRPr="00DB0660">
        <w:rPr>
          <w:rFonts w:ascii="Arial" w:eastAsia="Calibri" w:hAnsi="Arial" w:cs="Arial"/>
          <w:lang w:val="en-US"/>
        </w:rPr>
        <w:t>,</w:t>
      </w:r>
      <w:r w:rsidRPr="00DB0660">
        <w:rPr>
          <w:rFonts w:ascii="Arial" w:eastAsia="Calibri" w:hAnsi="Arial" w:cs="Arial"/>
          <w:lang w:val="en-US"/>
        </w:rPr>
        <w:t xml:space="preserve"> the President shall take the oath before the Members of the Parliament in the Parliament of Montenegro, as follows</w:t>
      </w:r>
      <w:r w:rsidR="0076166B" w:rsidRPr="00DB0660">
        <w:rPr>
          <w:rFonts w:ascii="Arial" w:eastAsia="Calibri" w:hAnsi="Arial" w:cs="Arial"/>
          <w:lang w:val="en-US"/>
        </w:rPr>
        <w:t>:</w:t>
      </w:r>
      <w:r w:rsidR="0076166B" w:rsidRPr="00DB0660">
        <w:rPr>
          <w:rFonts w:ascii="Arial" w:eastAsia="Calibri" w:hAnsi="Arial" w:cs="Arial"/>
          <w:lang w:val="en-US"/>
        </w:rPr>
        <w:tab/>
      </w:r>
    </w:p>
    <w:p w14:paraId="5929936F" w14:textId="720A07A2" w:rsidR="0076166B" w:rsidRPr="00DB0660" w:rsidRDefault="009404FC" w:rsidP="009404FC">
      <w:pPr>
        <w:ind w:firstLine="708"/>
        <w:jc w:val="both"/>
        <w:rPr>
          <w:rFonts w:ascii="Arial" w:eastAsia="Calibri" w:hAnsi="Arial" w:cs="Arial"/>
          <w:lang w:val="en-US"/>
        </w:rPr>
      </w:pPr>
      <w:r w:rsidRPr="00DB0660">
        <w:rPr>
          <w:rFonts w:ascii="Arial" w:eastAsia="Calibri" w:hAnsi="Arial" w:cs="Arial"/>
          <w:lang w:val="en-US"/>
        </w:rPr>
        <w:t xml:space="preserve">“I swear that I will perform the duty of the President in a reasonable, honorable, conscientious, fair and impartial manner, in line with the Constitution and the law”. </w:t>
      </w:r>
    </w:p>
    <w:p w14:paraId="05D3D3DB" w14:textId="77777777" w:rsidR="009404FC" w:rsidRPr="00DB0660" w:rsidRDefault="009404FC" w:rsidP="009404FC">
      <w:pPr>
        <w:ind w:firstLine="708"/>
        <w:jc w:val="both"/>
        <w:rPr>
          <w:rFonts w:ascii="Arial" w:hAnsi="Arial" w:cs="Arial"/>
          <w:lang w:val="en-US"/>
        </w:rPr>
      </w:pPr>
    </w:p>
    <w:p w14:paraId="2B09FFDD" w14:textId="543FDD7C" w:rsidR="0076166B" w:rsidRPr="00DB0660" w:rsidRDefault="009404FC" w:rsidP="003249DE">
      <w:pPr>
        <w:jc w:val="center"/>
        <w:rPr>
          <w:rFonts w:ascii="Arial" w:hAnsi="Arial" w:cs="Arial"/>
          <w:b/>
          <w:lang w:val="en-US"/>
        </w:rPr>
      </w:pPr>
      <w:r w:rsidRPr="00DB0660">
        <w:rPr>
          <w:rFonts w:ascii="Arial" w:hAnsi="Arial" w:cs="Arial"/>
          <w:b/>
          <w:lang w:val="en-US"/>
        </w:rPr>
        <w:t>Confidential information</w:t>
      </w:r>
    </w:p>
    <w:p w14:paraId="39A98266" w14:textId="77777777" w:rsidR="000C78E7" w:rsidRPr="00DB0660" w:rsidRDefault="000C78E7" w:rsidP="003249DE">
      <w:pPr>
        <w:jc w:val="center"/>
        <w:rPr>
          <w:rFonts w:ascii="Arial" w:hAnsi="Arial" w:cs="Arial"/>
          <w:b/>
          <w:lang w:val="en-US"/>
        </w:rPr>
      </w:pPr>
    </w:p>
    <w:p w14:paraId="36FC56FA" w14:textId="20479D1D" w:rsidR="0076166B" w:rsidRPr="00DB0660" w:rsidRDefault="009404FC" w:rsidP="003249DE">
      <w:pPr>
        <w:jc w:val="center"/>
        <w:rPr>
          <w:rFonts w:ascii="Arial" w:hAnsi="Arial" w:cs="Arial"/>
          <w:b/>
          <w:lang w:val="en-US"/>
        </w:rPr>
      </w:pPr>
      <w:r w:rsidRPr="00DB0660">
        <w:rPr>
          <w:rFonts w:ascii="Arial" w:hAnsi="Arial" w:cs="Arial"/>
          <w:b/>
          <w:lang w:val="en-US"/>
        </w:rPr>
        <w:t>Article</w:t>
      </w:r>
      <w:r w:rsidR="0076166B" w:rsidRPr="00DB0660">
        <w:rPr>
          <w:rFonts w:ascii="Arial" w:hAnsi="Arial" w:cs="Arial"/>
          <w:b/>
          <w:lang w:val="en-US"/>
        </w:rPr>
        <w:t xml:space="preserve"> 8</w:t>
      </w:r>
    </w:p>
    <w:p w14:paraId="09A17915" w14:textId="020C410F" w:rsidR="0076166B" w:rsidRPr="00DB0660" w:rsidRDefault="009404FC" w:rsidP="003249DE">
      <w:pPr>
        <w:ind w:firstLine="708"/>
        <w:jc w:val="both"/>
        <w:rPr>
          <w:rFonts w:ascii="Arial" w:eastAsia="Calibri" w:hAnsi="Arial" w:cs="Arial"/>
          <w:lang w:val="en-US"/>
        </w:rPr>
      </w:pPr>
      <w:r w:rsidRPr="00DB0660">
        <w:rPr>
          <w:rFonts w:ascii="Arial" w:eastAsia="Calibri" w:hAnsi="Arial" w:cs="Arial"/>
          <w:lang w:val="en-US"/>
        </w:rPr>
        <w:t xml:space="preserve">The President is obliged to keep all confidential information during the discharge of duty and upon termination of </w:t>
      </w:r>
      <w:r w:rsidR="00691A70">
        <w:rPr>
          <w:rFonts w:ascii="Arial" w:eastAsia="Calibri" w:hAnsi="Arial" w:cs="Arial"/>
          <w:lang w:val="en-US"/>
        </w:rPr>
        <w:t>office</w:t>
      </w:r>
      <w:r w:rsidRPr="00DB0660">
        <w:rPr>
          <w:rFonts w:ascii="Arial" w:eastAsia="Calibri" w:hAnsi="Arial" w:cs="Arial"/>
          <w:lang w:val="en-US"/>
        </w:rPr>
        <w:t>, in line with the law regulating data confidentiality</w:t>
      </w:r>
      <w:r w:rsidR="0076166B" w:rsidRPr="00DB0660">
        <w:rPr>
          <w:rFonts w:ascii="Arial" w:eastAsia="Calibri" w:hAnsi="Arial" w:cs="Arial"/>
          <w:lang w:val="en-US"/>
        </w:rPr>
        <w:t>.</w:t>
      </w:r>
    </w:p>
    <w:p w14:paraId="12AEE051" w14:textId="71AF1A06" w:rsidR="0076166B" w:rsidRPr="00DB0660" w:rsidRDefault="009404FC" w:rsidP="003249DE">
      <w:pPr>
        <w:ind w:firstLine="708"/>
        <w:jc w:val="both"/>
        <w:rPr>
          <w:rFonts w:ascii="Arial" w:hAnsi="Arial" w:cs="Arial"/>
          <w:lang w:val="en-US"/>
        </w:rPr>
      </w:pPr>
      <w:r w:rsidRPr="00DB0660">
        <w:rPr>
          <w:rFonts w:ascii="Arial" w:eastAsia="Calibri" w:hAnsi="Arial" w:cs="Arial"/>
          <w:lang w:val="en-US"/>
        </w:rPr>
        <w:t>The Government of Montenegro (hereinafter: the Government) may free the President form the duty to keep confidential in</w:t>
      </w:r>
      <w:r w:rsidR="00DB0660">
        <w:rPr>
          <w:rFonts w:ascii="Arial" w:eastAsia="Calibri" w:hAnsi="Arial" w:cs="Arial"/>
          <w:lang w:val="en-US"/>
        </w:rPr>
        <w:t>formation, in line with the law</w:t>
      </w:r>
      <w:r w:rsidR="0076166B" w:rsidRPr="00DB0660">
        <w:rPr>
          <w:rFonts w:ascii="Arial" w:hAnsi="Arial" w:cs="Arial"/>
          <w:lang w:val="en-US"/>
        </w:rPr>
        <w:t>.</w:t>
      </w:r>
    </w:p>
    <w:p w14:paraId="59E0340E" w14:textId="77777777" w:rsidR="0076166B" w:rsidRPr="00DB0660" w:rsidRDefault="0076166B" w:rsidP="003249DE">
      <w:pPr>
        <w:rPr>
          <w:rFonts w:ascii="Arial" w:hAnsi="Arial" w:cs="Arial"/>
          <w:lang w:val="en-US"/>
        </w:rPr>
      </w:pPr>
    </w:p>
    <w:p w14:paraId="0939D282" w14:textId="0B7AD4DF" w:rsidR="0076166B" w:rsidRPr="00DB0660" w:rsidRDefault="005E1F17" w:rsidP="003249DE">
      <w:pPr>
        <w:jc w:val="center"/>
        <w:rPr>
          <w:rFonts w:ascii="Arial" w:hAnsi="Arial" w:cs="Arial"/>
          <w:b/>
          <w:lang w:val="en-US"/>
        </w:rPr>
      </w:pPr>
      <w:r w:rsidRPr="00DB0660">
        <w:rPr>
          <w:rFonts w:ascii="Arial" w:hAnsi="Arial" w:cs="Arial"/>
          <w:b/>
          <w:lang w:val="en-US"/>
        </w:rPr>
        <w:t>Official r</w:t>
      </w:r>
      <w:r w:rsidR="00692303" w:rsidRPr="00DB0660">
        <w:rPr>
          <w:rFonts w:ascii="Arial" w:hAnsi="Arial" w:cs="Arial"/>
          <w:b/>
          <w:lang w:val="en-US"/>
        </w:rPr>
        <w:t>esidence and official facilities</w:t>
      </w:r>
    </w:p>
    <w:p w14:paraId="0A4D7B67" w14:textId="77777777" w:rsidR="000C78E7" w:rsidRPr="00DB0660" w:rsidRDefault="000C78E7" w:rsidP="003249DE">
      <w:pPr>
        <w:jc w:val="center"/>
        <w:rPr>
          <w:rFonts w:ascii="Arial" w:hAnsi="Arial" w:cs="Arial"/>
          <w:b/>
          <w:lang w:val="en-US"/>
        </w:rPr>
      </w:pPr>
    </w:p>
    <w:p w14:paraId="5983DE68" w14:textId="78C7B9E0" w:rsidR="0076166B" w:rsidRPr="00DB0660" w:rsidRDefault="00692303" w:rsidP="003249DE">
      <w:pPr>
        <w:jc w:val="center"/>
        <w:rPr>
          <w:rFonts w:ascii="Arial" w:hAnsi="Arial" w:cs="Arial"/>
          <w:b/>
          <w:lang w:val="en-US"/>
        </w:rPr>
      </w:pPr>
      <w:r w:rsidRPr="00DB0660">
        <w:rPr>
          <w:rFonts w:ascii="Arial" w:hAnsi="Arial" w:cs="Arial"/>
          <w:b/>
          <w:lang w:val="en-US"/>
        </w:rPr>
        <w:t>Article</w:t>
      </w:r>
      <w:r w:rsidR="0076166B" w:rsidRPr="00DB0660">
        <w:rPr>
          <w:rFonts w:ascii="Arial" w:hAnsi="Arial" w:cs="Arial"/>
          <w:b/>
          <w:lang w:val="en-US"/>
        </w:rPr>
        <w:t xml:space="preserve"> 9</w:t>
      </w:r>
    </w:p>
    <w:p w14:paraId="32F81A44" w14:textId="57C15412" w:rsidR="00B06F15" w:rsidRPr="00DB0660" w:rsidRDefault="005E1F17" w:rsidP="003249DE">
      <w:pPr>
        <w:ind w:firstLine="708"/>
        <w:jc w:val="both"/>
        <w:rPr>
          <w:rFonts w:ascii="Arial" w:eastAsia="Calibri" w:hAnsi="Arial" w:cs="Arial"/>
          <w:lang w:val="en-US"/>
        </w:rPr>
      </w:pPr>
      <w:r w:rsidRPr="00DB0660">
        <w:rPr>
          <w:rFonts w:ascii="Arial" w:eastAsia="Calibri" w:hAnsi="Arial" w:cs="Arial"/>
          <w:lang w:val="en-US"/>
        </w:rPr>
        <w:t>During his mandate, the President shall use the official residence, in line with the law</w:t>
      </w:r>
      <w:r w:rsidR="0076166B" w:rsidRPr="00DB0660">
        <w:rPr>
          <w:rFonts w:ascii="Arial" w:eastAsia="Calibri" w:hAnsi="Arial" w:cs="Arial"/>
          <w:lang w:val="en-US"/>
        </w:rPr>
        <w:t xml:space="preserve">. </w:t>
      </w:r>
    </w:p>
    <w:p w14:paraId="73147E6A" w14:textId="06C81E20" w:rsidR="00B06F15" w:rsidRPr="00DB0660" w:rsidRDefault="005E1F17" w:rsidP="003249DE">
      <w:pPr>
        <w:ind w:firstLine="708"/>
        <w:jc w:val="both"/>
        <w:rPr>
          <w:rFonts w:ascii="Arial" w:eastAsia="Calibri" w:hAnsi="Arial" w:cs="Arial"/>
          <w:lang w:val="en-US"/>
        </w:rPr>
      </w:pPr>
      <w:r w:rsidRPr="00DB0660">
        <w:rPr>
          <w:rFonts w:ascii="Arial" w:eastAsia="Calibri" w:hAnsi="Arial" w:cs="Arial"/>
          <w:lang w:val="en-US"/>
        </w:rPr>
        <w:t>Tasks of maintenance and provision of services in the official residence shall be secured by the Government</w:t>
      </w:r>
      <w:r w:rsidR="00B06F15" w:rsidRPr="00DB0660">
        <w:rPr>
          <w:rFonts w:ascii="Arial" w:eastAsia="Calibri" w:hAnsi="Arial" w:cs="Arial"/>
          <w:lang w:val="en-US"/>
        </w:rPr>
        <w:t xml:space="preserve">. </w:t>
      </w:r>
    </w:p>
    <w:p w14:paraId="74428EEF" w14:textId="624E598C" w:rsidR="0076166B" w:rsidRPr="00DB0660" w:rsidRDefault="005E1F17" w:rsidP="003249DE">
      <w:pPr>
        <w:ind w:firstLine="708"/>
        <w:jc w:val="both"/>
        <w:rPr>
          <w:rFonts w:ascii="Arial" w:eastAsia="Calibri" w:hAnsi="Arial" w:cs="Arial"/>
          <w:lang w:val="en-US"/>
        </w:rPr>
      </w:pPr>
      <w:r w:rsidRPr="00DB0660">
        <w:rPr>
          <w:rFonts w:ascii="Arial" w:eastAsia="Calibri" w:hAnsi="Arial" w:cs="Arial"/>
          <w:lang w:val="en-US"/>
        </w:rPr>
        <w:t>During his mandate, the President shall also use other official facilities, in line with the Government regulation</w:t>
      </w:r>
      <w:r w:rsidR="0076166B" w:rsidRPr="00DB0660">
        <w:rPr>
          <w:rFonts w:ascii="Arial" w:eastAsia="Calibri" w:hAnsi="Arial" w:cs="Arial"/>
          <w:lang w:val="en-US"/>
        </w:rPr>
        <w:t>.</w:t>
      </w:r>
    </w:p>
    <w:p w14:paraId="2132C502" w14:textId="77777777" w:rsidR="00692303" w:rsidRPr="00DB0660" w:rsidRDefault="00692303" w:rsidP="003249DE">
      <w:pPr>
        <w:ind w:firstLine="708"/>
        <w:jc w:val="both"/>
        <w:rPr>
          <w:rFonts w:ascii="Arial" w:eastAsia="Calibri" w:hAnsi="Arial" w:cs="Arial"/>
          <w:lang w:val="en-US"/>
        </w:rPr>
      </w:pPr>
    </w:p>
    <w:p w14:paraId="38724C5A" w14:textId="2BDD3B5F" w:rsidR="0076166B" w:rsidRPr="00DB0660" w:rsidRDefault="00CD6A94" w:rsidP="003249DE">
      <w:pPr>
        <w:jc w:val="center"/>
        <w:rPr>
          <w:rFonts w:ascii="Arial" w:hAnsi="Arial" w:cs="Arial"/>
          <w:b/>
          <w:lang w:val="en-US"/>
        </w:rPr>
      </w:pPr>
      <w:r w:rsidRPr="00DB0660">
        <w:rPr>
          <w:rFonts w:ascii="Arial" w:hAnsi="Arial" w:cs="Arial"/>
          <w:b/>
          <w:lang w:val="en-US"/>
        </w:rPr>
        <w:t>Personal security service and official vehicle</w:t>
      </w:r>
    </w:p>
    <w:p w14:paraId="13E7F755" w14:textId="77777777" w:rsidR="000C78E7" w:rsidRPr="00DB0660" w:rsidRDefault="000C78E7" w:rsidP="003249DE">
      <w:pPr>
        <w:jc w:val="center"/>
        <w:rPr>
          <w:rFonts w:ascii="Arial" w:hAnsi="Arial" w:cs="Arial"/>
          <w:b/>
          <w:lang w:val="en-US"/>
        </w:rPr>
      </w:pPr>
    </w:p>
    <w:p w14:paraId="45083B2A" w14:textId="21BDCAB8" w:rsidR="0076166B" w:rsidRPr="00DB0660" w:rsidRDefault="00CD6A94" w:rsidP="003249DE">
      <w:pPr>
        <w:jc w:val="center"/>
        <w:rPr>
          <w:rFonts w:ascii="Arial" w:eastAsia="Calibri" w:hAnsi="Arial" w:cs="Arial"/>
          <w:b/>
          <w:lang w:val="en-US"/>
        </w:rPr>
      </w:pPr>
      <w:r w:rsidRPr="00DB0660">
        <w:rPr>
          <w:rFonts w:ascii="Arial" w:eastAsia="Calibri" w:hAnsi="Arial" w:cs="Arial"/>
          <w:b/>
          <w:lang w:val="en-US"/>
        </w:rPr>
        <w:t>Article</w:t>
      </w:r>
      <w:r w:rsidR="0076166B" w:rsidRPr="00DB0660">
        <w:rPr>
          <w:rFonts w:ascii="Arial" w:eastAsia="Calibri" w:hAnsi="Arial" w:cs="Arial"/>
          <w:b/>
          <w:lang w:val="en-US"/>
        </w:rPr>
        <w:t xml:space="preserve"> 10</w:t>
      </w:r>
    </w:p>
    <w:p w14:paraId="67D29871" w14:textId="4349A170" w:rsidR="0076166B" w:rsidRPr="00DB0660" w:rsidRDefault="00CD6A94" w:rsidP="003249DE">
      <w:pPr>
        <w:ind w:firstLine="708"/>
        <w:rPr>
          <w:rFonts w:ascii="Arial" w:eastAsia="Calibri" w:hAnsi="Arial" w:cs="Arial"/>
          <w:lang w:val="en-US"/>
        </w:rPr>
      </w:pPr>
      <w:r w:rsidRPr="00DB0660">
        <w:rPr>
          <w:rFonts w:ascii="Arial" w:eastAsia="Calibri" w:hAnsi="Arial" w:cs="Arial"/>
          <w:lang w:val="en-US"/>
        </w:rPr>
        <w:t>The President shall have personal security service on permanent basis</w:t>
      </w:r>
      <w:r w:rsidR="0076166B" w:rsidRPr="00DB0660">
        <w:rPr>
          <w:rFonts w:ascii="Arial" w:eastAsia="Calibri" w:hAnsi="Arial" w:cs="Arial"/>
          <w:lang w:val="en-US"/>
        </w:rPr>
        <w:t>.</w:t>
      </w:r>
    </w:p>
    <w:p w14:paraId="152F0D42" w14:textId="4D3DD98C" w:rsidR="0076166B" w:rsidRPr="00DB0660" w:rsidRDefault="00CD6A94" w:rsidP="003249DE">
      <w:pPr>
        <w:ind w:firstLine="708"/>
        <w:jc w:val="both"/>
        <w:rPr>
          <w:rFonts w:ascii="Arial" w:eastAsia="Calibri" w:hAnsi="Arial" w:cs="Arial"/>
          <w:lang w:val="en-US"/>
        </w:rPr>
      </w:pPr>
      <w:r w:rsidRPr="00DB0660">
        <w:rPr>
          <w:rFonts w:ascii="Arial" w:eastAsia="Calibri" w:hAnsi="Arial" w:cs="Arial"/>
          <w:lang w:val="en-US"/>
        </w:rPr>
        <w:t>The Preside</w:t>
      </w:r>
      <w:r w:rsidR="00DB0660" w:rsidRPr="00DB0660">
        <w:rPr>
          <w:rFonts w:ascii="Arial" w:eastAsia="Calibri" w:hAnsi="Arial" w:cs="Arial"/>
          <w:lang w:val="en-US"/>
        </w:rPr>
        <w:t>nt shall have the right to use an</w:t>
      </w:r>
      <w:r w:rsidRPr="00DB0660">
        <w:rPr>
          <w:rFonts w:ascii="Arial" w:eastAsia="Calibri" w:hAnsi="Arial" w:cs="Arial"/>
          <w:lang w:val="en-US"/>
        </w:rPr>
        <w:t xml:space="preserve"> official vehicle, with or without the driver, on permanent basis, </w:t>
      </w:r>
      <w:r w:rsidR="00DB0660" w:rsidRPr="00DB0660">
        <w:rPr>
          <w:rFonts w:ascii="Arial" w:eastAsia="Calibri" w:hAnsi="Arial" w:cs="Arial"/>
          <w:lang w:val="en-US"/>
        </w:rPr>
        <w:t>and it shall be</w:t>
      </w:r>
      <w:r w:rsidRPr="00DB0660">
        <w:rPr>
          <w:rFonts w:ascii="Arial" w:eastAsia="Calibri" w:hAnsi="Arial" w:cs="Arial"/>
          <w:lang w:val="en-US"/>
        </w:rPr>
        <w:t xml:space="preserve"> used in line with the Government regulation</w:t>
      </w:r>
      <w:r w:rsidR="0076166B" w:rsidRPr="00DB0660">
        <w:rPr>
          <w:rFonts w:ascii="Arial" w:eastAsia="Calibri" w:hAnsi="Arial" w:cs="Arial"/>
          <w:lang w:val="en-US"/>
        </w:rPr>
        <w:t>.</w:t>
      </w:r>
    </w:p>
    <w:p w14:paraId="491C4729" w14:textId="77777777" w:rsidR="0076166B" w:rsidRPr="00DB0660" w:rsidRDefault="0076166B" w:rsidP="003249DE">
      <w:pPr>
        <w:rPr>
          <w:rFonts w:ascii="Arial" w:hAnsi="Arial" w:cs="Arial"/>
          <w:lang w:val="en-US"/>
        </w:rPr>
      </w:pPr>
    </w:p>
    <w:p w14:paraId="5CE2D3D9" w14:textId="327D0064" w:rsidR="0076166B" w:rsidRPr="00DB0660" w:rsidRDefault="00DB0660" w:rsidP="003249DE">
      <w:pPr>
        <w:jc w:val="center"/>
        <w:rPr>
          <w:rFonts w:ascii="Arial" w:hAnsi="Arial" w:cs="Arial"/>
          <w:b/>
          <w:lang w:val="en-US"/>
        </w:rPr>
      </w:pPr>
      <w:r w:rsidRPr="00DB0660">
        <w:rPr>
          <w:rFonts w:ascii="Arial" w:hAnsi="Arial" w:cs="Arial"/>
          <w:b/>
          <w:lang w:val="en-US"/>
        </w:rPr>
        <w:t>Salary and other income</w:t>
      </w:r>
    </w:p>
    <w:p w14:paraId="04E61183" w14:textId="77777777" w:rsidR="000C78E7" w:rsidRPr="00DB0660" w:rsidRDefault="000C78E7" w:rsidP="003249DE">
      <w:pPr>
        <w:jc w:val="center"/>
        <w:rPr>
          <w:rFonts w:ascii="Arial" w:hAnsi="Arial" w:cs="Arial"/>
          <w:b/>
          <w:lang w:val="en-US"/>
        </w:rPr>
      </w:pPr>
    </w:p>
    <w:p w14:paraId="093A94BA" w14:textId="7ECEF2B1" w:rsidR="0076166B" w:rsidRPr="00DB0660" w:rsidRDefault="00DB0660" w:rsidP="003249DE">
      <w:pPr>
        <w:jc w:val="center"/>
        <w:rPr>
          <w:rFonts w:ascii="Arial" w:hAnsi="Arial" w:cs="Arial"/>
          <w:b/>
          <w:lang w:val="en-US"/>
        </w:rPr>
      </w:pPr>
      <w:r w:rsidRPr="00DB0660">
        <w:rPr>
          <w:rFonts w:ascii="Arial" w:hAnsi="Arial" w:cs="Arial"/>
          <w:b/>
          <w:lang w:val="en-US"/>
        </w:rPr>
        <w:t>Article</w:t>
      </w:r>
      <w:r w:rsidR="0076166B" w:rsidRPr="00DB0660">
        <w:rPr>
          <w:rFonts w:ascii="Arial" w:hAnsi="Arial" w:cs="Arial"/>
          <w:b/>
          <w:lang w:val="en-US"/>
        </w:rPr>
        <w:t xml:space="preserve"> 11</w:t>
      </w:r>
    </w:p>
    <w:p w14:paraId="276857A6" w14:textId="0563B6F3" w:rsidR="004975CC" w:rsidRPr="00DB0660" w:rsidRDefault="00DB0660" w:rsidP="003249DE">
      <w:pPr>
        <w:ind w:firstLine="708"/>
        <w:jc w:val="both"/>
        <w:rPr>
          <w:rFonts w:ascii="Arial" w:eastAsia="Calibri" w:hAnsi="Arial" w:cs="Arial"/>
          <w:lang w:val="en-US"/>
        </w:rPr>
      </w:pPr>
      <w:r w:rsidRPr="00DB0660">
        <w:rPr>
          <w:rFonts w:ascii="Arial" w:eastAsia="Calibri" w:hAnsi="Arial" w:cs="Arial"/>
          <w:lang w:val="en-US"/>
        </w:rPr>
        <w:t>The President shall have the right to salary and other rights on the basis of employment in line with the law regulating salaries in the public sector, unless regulated otherwise by this Law</w:t>
      </w:r>
      <w:r w:rsidR="0076166B" w:rsidRPr="00DB0660">
        <w:rPr>
          <w:rFonts w:ascii="Arial" w:eastAsia="Calibri" w:hAnsi="Arial" w:cs="Arial"/>
          <w:lang w:val="en-US"/>
        </w:rPr>
        <w:t>.</w:t>
      </w:r>
    </w:p>
    <w:p w14:paraId="68F737FF" w14:textId="77777777" w:rsidR="003249DE" w:rsidRPr="00DB0660" w:rsidRDefault="003249DE" w:rsidP="003249DE">
      <w:pPr>
        <w:ind w:firstLine="708"/>
        <w:jc w:val="both"/>
        <w:rPr>
          <w:rFonts w:ascii="Arial" w:eastAsia="Calibri" w:hAnsi="Arial" w:cs="Arial"/>
          <w:lang w:val="en-US"/>
        </w:rPr>
      </w:pPr>
    </w:p>
    <w:p w14:paraId="6F2C106B" w14:textId="0B71AD95" w:rsidR="003249DE" w:rsidRPr="00DB0660" w:rsidRDefault="00DB0660" w:rsidP="003249DE">
      <w:pPr>
        <w:jc w:val="center"/>
        <w:rPr>
          <w:rFonts w:ascii="Arial" w:hAnsi="Arial" w:cs="Arial"/>
          <w:b/>
          <w:lang w:val="en-US"/>
        </w:rPr>
      </w:pPr>
      <w:r w:rsidRPr="00DB0660">
        <w:rPr>
          <w:rFonts w:ascii="Arial" w:hAnsi="Arial" w:cs="Arial"/>
          <w:b/>
          <w:lang w:val="en-US"/>
        </w:rPr>
        <w:t>Right of the spouse to take a leave</w:t>
      </w:r>
    </w:p>
    <w:p w14:paraId="087ED076" w14:textId="77777777" w:rsidR="000C78E7" w:rsidRPr="00DB0660" w:rsidRDefault="000C78E7" w:rsidP="003249DE">
      <w:pPr>
        <w:jc w:val="center"/>
        <w:rPr>
          <w:rFonts w:ascii="Arial" w:hAnsi="Arial" w:cs="Arial"/>
          <w:b/>
          <w:lang w:val="en-US"/>
        </w:rPr>
      </w:pPr>
    </w:p>
    <w:p w14:paraId="040FEE73" w14:textId="246E9CAA" w:rsidR="0076166B" w:rsidRPr="00DB0660" w:rsidRDefault="00DB0660" w:rsidP="003249DE">
      <w:pPr>
        <w:jc w:val="center"/>
        <w:rPr>
          <w:rFonts w:ascii="Arial" w:hAnsi="Arial" w:cs="Arial"/>
          <w:b/>
          <w:lang w:val="en-US"/>
        </w:rPr>
      </w:pPr>
      <w:r w:rsidRPr="00DB0660">
        <w:rPr>
          <w:rFonts w:ascii="Arial" w:hAnsi="Arial" w:cs="Arial"/>
          <w:b/>
          <w:lang w:val="en-US"/>
        </w:rPr>
        <w:t>Article</w:t>
      </w:r>
      <w:r w:rsidR="00D30427" w:rsidRPr="00DB0660">
        <w:rPr>
          <w:rFonts w:ascii="Arial" w:hAnsi="Arial" w:cs="Arial"/>
          <w:b/>
          <w:lang w:val="en-US"/>
        </w:rPr>
        <w:t xml:space="preserve"> 12</w:t>
      </w:r>
    </w:p>
    <w:p w14:paraId="723B725D" w14:textId="3F351388" w:rsidR="0076166B" w:rsidRPr="00DB0660" w:rsidRDefault="00DB0660" w:rsidP="003249DE">
      <w:pPr>
        <w:pStyle w:val="Bodytext90"/>
        <w:shd w:val="clear" w:color="auto" w:fill="auto"/>
        <w:spacing w:before="0" w:after="0" w:line="240" w:lineRule="auto"/>
        <w:ind w:firstLine="708"/>
        <w:rPr>
          <w:rFonts w:ascii="Arial" w:hAnsi="Arial" w:cs="Arial"/>
          <w:sz w:val="24"/>
          <w:szCs w:val="24"/>
          <w:lang w:val="en-US"/>
        </w:rPr>
      </w:pPr>
      <w:r w:rsidRPr="00DB0660">
        <w:rPr>
          <w:rFonts w:ascii="Arial" w:hAnsi="Arial" w:cs="Arial"/>
          <w:sz w:val="24"/>
          <w:szCs w:val="24"/>
          <w:lang w:val="en-US"/>
        </w:rPr>
        <w:t xml:space="preserve">The President's spouse, who is employed, shall have the right to a paid leave from work, while participating in the exercise of protocol duties of the President. </w:t>
      </w:r>
      <w:r w:rsidR="0076166B" w:rsidRPr="00DB0660">
        <w:rPr>
          <w:rFonts w:ascii="Arial" w:hAnsi="Arial" w:cs="Arial"/>
          <w:sz w:val="24"/>
          <w:szCs w:val="24"/>
          <w:lang w:val="en-US"/>
        </w:rPr>
        <w:t xml:space="preserve"> </w:t>
      </w:r>
    </w:p>
    <w:p w14:paraId="6D9F49A7" w14:textId="77777777" w:rsidR="0076166B" w:rsidRPr="00DB0660" w:rsidRDefault="0076166B" w:rsidP="003249DE">
      <w:pPr>
        <w:rPr>
          <w:rFonts w:ascii="Arial" w:hAnsi="Arial" w:cs="Arial"/>
          <w:b/>
          <w:lang w:val="en-US"/>
        </w:rPr>
      </w:pPr>
    </w:p>
    <w:p w14:paraId="12D96CDA" w14:textId="77777777" w:rsidR="003249DE" w:rsidRPr="00DB0660" w:rsidRDefault="003249DE" w:rsidP="003249DE">
      <w:pPr>
        <w:rPr>
          <w:rFonts w:ascii="Arial" w:hAnsi="Arial" w:cs="Arial"/>
          <w:b/>
          <w:lang w:val="en-US"/>
        </w:rPr>
      </w:pPr>
    </w:p>
    <w:p w14:paraId="22BA6579" w14:textId="454FFD5E" w:rsidR="0076166B" w:rsidRPr="00DB0660" w:rsidRDefault="0076166B" w:rsidP="003249DE">
      <w:pPr>
        <w:ind w:firstLine="720"/>
        <w:jc w:val="both"/>
        <w:rPr>
          <w:rFonts w:ascii="Arial" w:hAnsi="Arial" w:cs="Arial"/>
          <w:b/>
          <w:lang w:val="en-US"/>
        </w:rPr>
      </w:pPr>
      <w:r w:rsidRPr="00DB0660">
        <w:rPr>
          <w:rFonts w:ascii="Arial" w:hAnsi="Arial" w:cs="Arial"/>
          <w:b/>
          <w:lang w:val="en-US"/>
        </w:rPr>
        <w:t>II</w:t>
      </w:r>
      <w:r w:rsidR="00644CD4" w:rsidRPr="00DB0660">
        <w:rPr>
          <w:rFonts w:ascii="Arial" w:hAnsi="Arial" w:cs="Arial"/>
          <w:b/>
          <w:lang w:val="en-US"/>
        </w:rPr>
        <w:t>I</w:t>
      </w:r>
      <w:r w:rsidR="008D257B" w:rsidRPr="00DB0660">
        <w:rPr>
          <w:rFonts w:ascii="Arial" w:hAnsi="Arial" w:cs="Arial"/>
          <w:b/>
          <w:lang w:val="en-US"/>
        </w:rPr>
        <w:t>.</w:t>
      </w:r>
      <w:r w:rsidRPr="00DB0660">
        <w:rPr>
          <w:rFonts w:ascii="Arial" w:hAnsi="Arial" w:cs="Arial"/>
          <w:b/>
          <w:lang w:val="en-US"/>
        </w:rPr>
        <w:t xml:space="preserve"> </w:t>
      </w:r>
      <w:r w:rsidR="00DB0660" w:rsidRPr="00DB0660">
        <w:rPr>
          <w:rFonts w:ascii="Arial" w:hAnsi="Arial" w:cs="Arial"/>
          <w:b/>
          <w:lang w:val="en-US"/>
        </w:rPr>
        <w:t xml:space="preserve">RIGHTS OF THE PRESIDENT UPON TERMINATION OF </w:t>
      </w:r>
      <w:r w:rsidR="00691A70">
        <w:rPr>
          <w:rFonts w:ascii="Arial" w:hAnsi="Arial" w:cs="Arial"/>
          <w:b/>
          <w:lang w:val="en-US"/>
        </w:rPr>
        <w:t>OFFICE</w:t>
      </w:r>
      <w:r w:rsidRPr="00DB0660">
        <w:rPr>
          <w:rFonts w:ascii="Arial" w:hAnsi="Arial" w:cs="Arial"/>
          <w:b/>
          <w:lang w:val="en-US"/>
        </w:rPr>
        <w:t xml:space="preserve"> </w:t>
      </w:r>
    </w:p>
    <w:p w14:paraId="63D390B2" w14:textId="77777777" w:rsidR="008B2F4D" w:rsidRPr="00DB0660" w:rsidRDefault="008B2F4D" w:rsidP="003249DE">
      <w:pPr>
        <w:rPr>
          <w:rFonts w:ascii="Arial" w:hAnsi="Arial" w:cs="Arial"/>
          <w:b/>
          <w:lang w:val="en-US"/>
        </w:rPr>
      </w:pPr>
    </w:p>
    <w:p w14:paraId="4662F047" w14:textId="6A3D3BB1" w:rsidR="008B2F4D" w:rsidRPr="00DB0660" w:rsidRDefault="00DB0660" w:rsidP="003249DE">
      <w:pPr>
        <w:jc w:val="center"/>
        <w:rPr>
          <w:rFonts w:ascii="Arial" w:hAnsi="Arial" w:cs="Arial"/>
          <w:b/>
          <w:lang w:val="en-US"/>
        </w:rPr>
      </w:pPr>
      <w:r w:rsidRPr="00DB0660">
        <w:rPr>
          <w:rFonts w:ascii="Arial" w:hAnsi="Arial" w:cs="Arial"/>
          <w:b/>
          <w:lang w:val="en-US"/>
        </w:rPr>
        <w:t>Right to honorary title and other rights</w:t>
      </w:r>
    </w:p>
    <w:p w14:paraId="5CA8B80C" w14:textId="77777777" w:rsidR="000C78E7" w:rsidRPr="00DB0660" w:rsidRDefault="000C78E7" w:rsidP="003249DE">
      <w:pPr>
        <w:jc w:val="center"/>
        <w:rPr>
          <w:rFonts w:ascii="Arial" w:hAnsi="Arial" w:cs="Arial"/>
          <w:b/>
          <w:lang w:val="en-US"/>
        </w:rPr>
      </w:pPr>
    </w:p>
    <w:p w14:paraId="4FA97F8C" w14:textId="74EC021E" w:rsidR="0076166B" w:rsidRPr="00DB0660" w:rsidRDefault="00DB0660" w:rsidP="003249DE">
      <w:pPr>
        <w:jc w:val="center"/>
        <w:rPr>
          <w:rFonts w:ascii="Arial" w:hAnsi="Arial" w:cs="Arial"/>
          <w:b/>
          <w:lang w:val="en-US"/>
        </w:rPr>
      </w:pPr>
      <w:r w:rsidRPr="00DB0660">
        <w:rPr>
          <w:rFonts w:ascii="Arial" w:hAnsi="Arial" w:cs="Arial"/>
          <w:b/>
          <w:lang w:val="en-US"/>
        </w:rPr>
        <w:t>Article</w:t>
      </w:r>
      <w:r w:rsidR="004677B4" w:rsidRPr="00DB0660">
        <w:rPr>
          <w:rFonts w:ascii="Arial" w:hAnsi="Arial" w:cs="Arial"/>
          <w:b/>
          <w:lang w:val="en-US"/>
        </w:rPr>
        <w:t xml:space="preserve"> 13</w:t>
      </w:r>
    </w:p>
    <w:p w14:paraId="727B2E3E" w14:textId="1E247329" w:rsidR="003249DE" w:rsidRPr="00DB0660" w:rsidRDefault="00DB0660" w:rsidP="00DB0660">
      <w:pPr>
        <w:ind w:firstLine="720"/>
        <w:jc w:val="both"/>
        <w:rPr>
          <w:rFonts w:ascii="Arial" w:hAnsi="Arial" w:cs="Arial"/>
          <w:lang w:val="en-US"/>
        </w:rPr>
      </w:pPr>
      <w:r w:rsidRPr="00DB0660">
        <w:rPr>
          <w:rFonts w:ascii="Arial" w:hAnsi="Arial" w:cs="Arial"/>
          <w:lang w:val="en-US"/>
        </w:rPr>
        <w:t xml:space="preserve">Upon termination of </w:t>
      </w:r>
      <w:r w:rsidR="00691A70">
        <w:rPr>
          <w:rFonts w:ascii="Arial" w:hAnsi="Arial" w:cs="Arial"/>
          <w:lang w:val="en-US"/>
        </w:rPr>
        <w:t>office</w:t>
      </w:r>
      <w:r w:rsidRPr="00DB0660">
        <w:rPr>
          <w:rFonts w:ascii="Arial" w:hAnsi="Arial" w:cs="Arial"/>
          <w:lang w:val="en-US"/>
        </w:rPr>
        <w:t>, the President shall hold the honorary title</w:t>
      </w:r>
      <w:r>
        <w:rPr>
          <w:rFonts w:ascii="Arial" w:hAnsi="Arial" w:cs="Arial"/>
          <w:lang w:val="en-US"/>
        </w:rPr>
        <w:t xml:space="preserve"> “former President of Montenegro”.</w:t>
      </w:r>
      <w:r w:rsidRPr="00DB0660">
        <w:rPr>
          <w:rFonts w:ascii="Arial" w:hAnsi="Arial" w:cs="Arial"/>
          <w:lang w:val="en-US"/>
        </w:rPr>
        <w:t xml:space="preserve">  </w:t>
      </w:r>
      <w:r w:rsidR="0076166B" w:rsidRPr="00DB0660">
        <w:rPr>
          <w:rFonts w:ascii="Arial" w:hAnsi="Arial" w:cs="Arial"/>
          <w:lang w:val="en-US"/>
        </w:rPr>
        <w:t xml:space="preserve"> </w:t>
      </w:r>
    </w:p>
    <w:p w14:paraId="7AAA0020" w14:textId="21882325" w:rsidR="00154A9C" w:rsidRPr="00DB0660" w:rsidRDefault="00DB0660" w:rsidP="003249DE">
      <w:pPr>
        <w:ind w:firstLine="720"/>
        <w:jc w:val="both"/>
        <w:rPr>
          <w:rFonts w:ascii="Arial" w:hAnsi="Arial" w:cs="Arial"/>
          <w:lang w:val="en-US"/>
        </w:rPr>
      </w:pPr>
      <w:r>
        <w:rPr>
          <w:rFonts w:ascii="Arial" w:hAnsi="Arial" w:cs="Arial"/>
          <w:lang w:val="en-US"/>
        </w:rPr>
        <w:t xml:space="preserve">Upon termination of </w:t>
      </w:r>
      <w:r w:rsidR="00691A70">
        <w:rPr>
          <w:rFonts w:ascii="Arial" w:hAnsi="Arial" w:cs="Arial"/>
          <w:lang w:val="en-US"/>
        </w:rPr>
        <w:t>office</w:t>
      </w:r>
      <w:r>
        <w:rPr>
          <w:rFonts w:ascii="Arial" w:hAnsi="Arial" w:cs="Arial"/>
          <w:lang w:val="en-US"/>
        </w:rPr>
        <w:t>, the President shall have the right to wage compensation, an office and administrative support, as well as other rights stipulated by this Law.</w:t>
      </w:r>
      <w:r w:rsidR="00154A9C" w:rsidRPr="00DB0660">
        <w:rPr>
          <w:rFonts w:ascii="Arial" w:hAnsi="Arial" w:cs="Arial"/>
          <w:lang w:val="en-US"/>
        </w:rPr>
        <w:t xml:space="preserve"> </w:t>
      </w:r>
    </w:p>
    <w:p w14:paraId="66D3B25A" w14:textId="590565C9" w:rsidR="0076166B" w:rsidRPr="00DB0660" w:rsidRDefault="00DB0660" w:rsidP="003249DE">
      <w:pPr>
        <w:ind w:firstLine="720"/>
        <w:jc w:val="both"/>
        <w:rPr>
          <w:rFonts w:ascii="Arial" w:eastAsia="Calibri" w:hAnsi="Arial" w:cs="Arial"/>
          <w:lang w:val="en-US"/>
        </w:rPr>
      </w:pPr>
      <w:r>
        <w:rPr>
          <w:rFonts w:ascii="Arial" w:eastAsia="Calibri" w:hAnsi="Arial" w:cs="Arial"/>
          <w:lang w:val="en-US"/>
        </w:rPr>
        <w:t>Rights referred to in Paragraphs 1 and 2 of this Article shall be granted to the Presidents of Montenegro who discharged that duty since the renewal of independence of Montenegro (3 June 2006)</w:t>
      </w:r>
      <w:r w:rsidR="004677B4" w:rsidRPr="00DB0660">
        <w:rPr>
          <w:rFonts w:ascii="Arial" w:eastAsia="Calibri" w:hAnsi="Arial" w:cs="Arial"/>
          <w:lang w:val="en-US"/>
        </w:rPr>
        <w:t>.</w:t>
      </w:r>
      <w:r w:rsidR="00BD56C2" w:rsidRPr="00DB0660">
        <w:rPr>
          <w:rFonts w:ascii="Arial" w:eastAsia="Calibri" w:hAnsi="Arial" w:cs="Arial"/>
          <w:lang w:val="en-US"/>
        </w:rPr>
        <w:t xml:space="preserve"> </w:t>
      </w:r>
    </w:p>
    <w:p w14:paraId="626E01BB" w14:textId="77777777" w:rsidR="0076166B" w:rsidRPr="00DB0660" w:rsidRDefault="0076166B" w:rsidP="003249DE">
      <w:pPr>
        <w:jc w:val="both"/>
        <w:rPr>
          <w:rFonts w:ascii="Arial" w:hAnsi="Arial" w:cs="Arial"/>
          <w:b/>
          <w:lang w:val="en-US"/>
        </w:rPr>
      </w:pPr>
    </w:p>
    <w:p w14:paraId="31455760" w14:textId="4AB2633D" w:rsidR="0076166B" w:rsidRPr="00DB0660" w:rsidRDefault="00DB0660" w:rsidP="003249DE">
      <w:pPr>
        <w:jc w:val="center"/>
        <w:rPr>
          <w:rFonts w:ascii="Arial" w:hAnsi="Arial" w:cs="Arial"/>
          <w:b/>
          <w:lang w:val="en-US"/>
        </w:rPr>
      </w:pPr>
      <w:r>
        <w:rPr>
          <w:rFonts w:ascii="Arial" w:hAnsi="Arial" w:cs="Arial"/>
          <w:b/>
          <w:lang w:val="en-US"/>
        </w:rPr>
        <w:t>State</w:t>
      </w:r>
      <w:r w:rsidR="0076166B" w:rsidRPr="00DB0660">
        <w:rPr>
          <w:rFonts w:ascii="Arial" w:hAnsi="Arial" w:cs="Arial"/>
          <w:b/>
          <w:lang w:val="en-US"/>
        </w:rPr>
        <w:t xml:space="preserve"> </w:t>
      </w:r>
      <w:r>
        <w:rPr>
          <w:rFonts w:ascii="Arial" w:hAnsi="Arial" w:cs="Arial"/>
          <w:b/>
          <w:lang w:val="en-US"/>
        </w:rPr>
        <w:t>ceremonies</w:t>
      </w:r>
    </w:p>
    <w:p w14:paraId="4C35BBB1" w14:textId="77777777" w:rsidR="000C78E7" w:rsidRPr="00DB0660" w:rsidRDefault="000C78E7" w:rsidP="003249DE">
      <w:pPr>
        <w:jc w:val="center"/>
        <w:rPr>
          <w:rFonts w:ascii="Arial" w:hAnsi="Arial" w:cs="Arial"/>
          <w:b/>
          <w:lang w:val="en-US"/>
        </w:rPr>
      </w:pPr>
    </w:p>
    <w:p w14:paraId="446E4985" w14:textId="6C12DC10" w:rsidR="0076166B" w:rsidRPr="00DB0660" w:rsidRDefault="00DB0660" w:rsidP="003249DE">
      <w:pPr>
        <w:jc w:val="center"/>
        <w:rPr>
          <w:rFonts w:ascii="Arial" w:hAnsi="Arial" w:cs="Arial"/>
          <w:b/>
          <w:lang w:val="en-US"/>
        </w:rPr>
      </w:pPr>
      <w:r>
        <w:rPr>
          <w:rFonts w:ascii="Arial" w:hAnsi="Arial" w:cs="Arial"/>
          <w:b/>
          <w:lang w:val="en-US"/>
        </w:rPr>
        <w:t>Article</w:t>
      </w:r>
      <w:r w:rsidR="003F234D" w:rsidRPr="00DB0660">
        <w:rPr>
          <w:rFonts w:ascii="Arial" w:hAnsi="Arial" w:cs="Arial"/>
          <w:b/>
          <w:lang w:val="en-US"/>
        </w:rPr>
        <w:t xml:space="preserve"> 14</w:t>
      </w:r>
    </w:p>
    <w:p w14:paraId="56075373" w14:textId="58671A9E" w:rsidR="0076166B" w:rsidRPr="00DB0660" w:rsidRDefault="00DB0660" w:rsidP="003249DE">
      <w:pPr>
        <w:ind w:firstLine="720"/>
        <w:jc w:val="both"/>
        <w:rPr>
          <w:rFonts w:ascii="Arial" w:hAnsi="Arial" w:cs="Arial"/>
          <w:lang w:val="en-US"/>
        </w:rPr>
      </w:pPr>
      <w:r>
        <w:rPr>
          <w:rFonts w:ascii="Arial" w:hAnsi="Arial" w:cs="Arial"/>
          <w:lang w:val="en-US"/>
        </w:rPr>
        <w:t>The President referred to in Article 13 of this Law shall be invited to state ceremonies in line with the state protocol rules</w:t>
      </w:r>
      <w:r w:rsidR="0076166B" w:rsidRPr="00DB0660">
        <w:rPr>
          <w:rFonts w:ascii="Arial" w:hAnsi="Arial" w:cs="Arial"/>
          <w:lang w:val="en-US"/>
        </w:rPr>
        <w:t>.</w:t>
      </w:r>
      <w:r w:rsidR="00166B84" w:rsidRPr="00DB0660">
        <w:rPr>
          <w:rFonts w:ascii="Arial" w:hAnsi="Arial" w:cs="Arial"/>
          <w:lang w:val="en-US"/>
        </w:rPr>
        <w:t xml:space="preserve"> </w:t>
      </w:r>
    </w:p>
    <w:p w14:paraId="72193E56" w14:textId="77777777" w:rsidR="0076166B" w:rsidRPr="00DB0660" w:rsidRDefault="0076166B" w:rsidP="003249DE">
      <w:pPr>
        <w:jc w:val="center"/>
        <w:rPr>
          <w:rFonts w:ascii="Arial" w:hAnsi="Arial" w:cs="Arial"/>
          <w:lang w:val="en-US"/>
        </w:rPr>
      </w:pPr>
    </w:p>
    <w:p w14:paraId="4D796818" w14:textId="57430A08" w:rsidR="0076166B" w:rsidRPr="00DB0660" w:rsidRDefault="00524D52" w:rsidP="003249DE">
      <w:pPr>
        <w:jc w:val="center"/>
        <w:rPr>
          <w:rFonts w:ascii="Arial" w:hAnsi="Arial" w:cs="Arial"/>
          <w:b/>
          <w:lang w:val="en-US"/>
        </w:rPr>
      </w:pPr>
      <w:r>
        <w:rPr>
          <w:rFonts w:ascii="Arial" w:hAnsi="Arial" w:cs="Arial"/>
          <w:b/>
          <w:lang w:val="en-US"/>
        </w:rPr>
        <w:t>Salary</w:t>
      </w:r>
      <w:r w:rsidR="00DB0660">
        <w:rPr>
          <w:rFonts w:ascii="Arial" w:hAnsi="Arial" w:cs="Arial"/>
          <w:b/>
          <w:lang w:val="en-US"/>
        </w:rPr>
        <w:t xml:space="preserve"> compensation</w:t>
      </w:r>
    </w:p>
    <w:p w14:paraId="459B4E7D" w14:textId="77777777" w:rsidR="000C78E7" w:rsidRPr="00DB0660" w:rsidRDefault="000C78E7" w:rsidP="003249DE">
      <w:pPr>
        <w:jc w:val="center"/>
        <w:rPr>
          <w:rFonts w:ascii="Arial" w:hAnsi="Arial" w:cs="Arial"/>
          <w:b/>
          <w:lang w:val="en-US"/>
        </w:rPr>
      </w:pPr>
    </w:p>
    <w:p w14:paraId="721EEF38" w14:textId="1E5D0105" w:rsidR="0076166B" w:rsidRPr="00DB0660" w:rsidRDefault="00DB0660" w:rsidP="003249DE">
      <w:pPr>
        <w:jc w:val="center"/>
        <w:rPr>
          <w:rFonts w:ascii="Arial" w:hAnsi="Arial" w:cs="Arial"/>
          <w:b/>
          <w:lang w:val="en-US"/>
        </w:rPr>
      </w:pPr>
      <w:r>
        <w:rPr>
          <w:rFonts w:ascii="Arial" w:hAnsi="Arial" w:cs="Arial"/>
          <w:b/>
          <w:lang w:val="en-US"/>
        </w:rPr>
        <w:t>Article</w:t>
      </w:r>
      <w:r w:rsidR="002E4886" w:rsidRPr="00DB0660">
        <w:rPr>
          <w:rFonts w:ascii="Arial" w:hAnsi="Arial" w:cs="Arial"/>
          <w:b/>
          <w:lang w:val="en-US"/>
        </w:rPr>
        <w:t xml:space="preserve"> 15</w:t>
      </w:r>
    </w:p>
    <w:p w14:paraId="27CC2112" w14:textId="4E470945" w:rsidR="0076166B" w:rsidRPr="00DB0660" w:rsidRDefault="00DB0660" w:rsidP="003249DE">
      <w:pPr>
        <w:ind w:firstLine="720"/>
        <w:jc w:val="both"/>
        <w:rPr>
          <w:rFonts w:ascii="Arial" w:hAnsi="Arial" w:cs="Arial"/>
          <w:lang w:val="en-US"/>
        </w:rPr>
      </w:pPr>
      <w:r>
        <w:rPr>
          <w:rFonts w:ascii="Arial" w:hAnsi="Arial" w:cs="Arial"/>
          <w:lang w:val="en-US"/>
        </w:rPr>
        <w:t xml:space="preserve">Upon termination of </w:t>
      </w:r>
      <w:r w:rsidR="00691A70">
        <w:rPr>
          <w:rFonts w:ascii="Arial" w:hAnsi="Arial" w:cs="Arial"/>
          <w:lang w:val="en-US"/>
        </w:rPr>
        <w:t>office</w:t>
      </w:r>
      <w:r>
        <w:rPr>
          <w:rFonts w:ascii="Arial" w:hAnsi="Arial" w:cs="Arial"/>
          <w:lang w:val="en-US"/>
        </w:rPr>
        <w:t xml:space="preserve"> and until the legally prescribed conditions are met for retirement, the President shall have the right to </w:t>
      </w:r>
      <w:r w:rsidR="00524D52">
        <w:rPr>
          <w:rFonts w:ascii="Arial" w:hAnsi="Arial" w:cs="Arial"/>
          <w:lang w:val="en-US"/>
        </w:rPr>
        <w:t>a salary</w:t>
      </w:r>
      <w:r>
        <w:rPr>
          <w:rFonts w:ascii="Arial" w:hAnsi="Arial" w:cs="Arial"/>
          <w:lang w:val="en-US"/>
        </w:rPr>
        <w:t xml:space="preserve"> compensation amounting to 70% of the </w:t>
      </w:r>
      <w:r w:rsidR="00524D52">
        <w:rPr>
          <w:rFonts w:ascii="Arial" w:hAnsi="Arial" w:cs="Arial"/>
          <w:lang w:val="en-US"/>
        </w:rPr>
        <w:t>salary</w:t>
      </w:r>
      <w:r>
        <w:rPr>
          <w:rFonts w:ascii="Arial" w:hAnsi="Arial" w:cs="Arial"/>
          <w:lang w:val="en-US"/>
        </w:rPr>
        <w:t xml:space="preserve"> he received in the last month prior to termination of </w:t>
      </w:r>
      <w:r w:rsidR="00691A70">
        <w:rPr>
          <w:rFonts w:ascii="Arial" w:hAnsi="Arial" w:cs="Arial"/>
          <w:lang w:val="en-US"/>
        </w:rPr>
        <w:t>office</w:t>
      </w:r>
      <w:r>
        <w:rPr>
          <w:rFonts w:ascii="Arial" w:hAnsi="Arial" w:cs="Arial"/>
          <w:lang w:val="en-US"/>
        </w:rPr>
        <w:t xml:space="preserve"> of the President, with adequate adjustment</w:t>
      </w:r>
      <w:r w:rsidR="0076166B" w:rsidRPr="00DB0660">
        <w:rPr>
          <w:rFonts w:ascii="Arial" w:hAnsi="Arial" w:cs="Arial"/>
          <w:lang w:val="en-US"/>
        </w:rPr>
        <w:t>.</w:t>
      </w:r>
    </w:p>
    <w:p w14:paraId="5D1D6E67" w14:textId="45F83BCC" w:rsidR="008B2F4D" w:rsidRPr="00DB0660" w:rsidRDefault="00DB0660" w:rsidP="003249DE">
      <w:pPr>
        <w:ind w:firstLine="720"/>
        <w:jc w:val="both"/>
        <w:rPr>
          <w:rFonts w:ascii="Arial" w:hAnsi="Arial" w:cs="Arial"/>
          <w:lang w:val="en-US"/>
        </w:rPr>
      </w:pPr>
      <w:r>
        <w:rPr>
          <w:rFonts w:ascii="Arial" w:hAnsi="Arial" w:cs="Arial"/>
          <w:lang w:val="en-US"/>
        </w:rPr>
        <w:t xml:space="preserve">If the former President of Montenegro acquires the right to </w:t>
      </w:r>
      <w:r w:rsidR="00524D52">
        <w:rPr>
          <w:rFonts w:ascii="Arial" w:hAnsi="Arial" w:cs="Arial"/>
          <w:lang w:val="en-US"/>
        </w:rPr>
        <w:t xml:space="preserve">a </w:t>
      </w:r>
      <w:r>
        <w:rPr>
          <w:rFonts w:ascii="Arial" w:hAnsi="Arial" w:cs="Arial"/>
          <w:lang w:val="en-US"/>
        </w:rPr>
        <w:t xml:space="preserve">pension, and </w:t>
      </w:r>
      <w:r w:rsidR="00524D52">
        <w:rPr>
          <w:rFonts w:ascii="Arial" w:hAnsi="Arial" w:cs="Arial"/>
          <w:lang w:val="en-US"/>
        </w:rPr>
        <w:t>his</w:t>
      </w:r>
      <w:r>
        <w:rPr>
          <w:rFonts w:ascii="Arial" w:hAnsi="Arial" w:cs="Arial"/>
          <w:lang w:val="en-US"/>
        </w:rPr>
        <w:t xml:space="preserve"> pension </w:t>
      </w:r>
      <w:r w:rsidR="00524D52">
        <w:rPr>
          <w:rFonts w:ascii="Arial" w:hAnsi="Arial" w:cs="Arial"/>
          <w:lang w:val="en-US"/>
        </w:rPr>
        <w:t xml:space="preserve">is less than the compensation referred to in Paragraph 1 of this Article, he is entitled to a special monthly allowance in the amount of the difference between 70% of the wage and the pension he receives. </w:t>
      </w:r>
      <w:r>
        <w:rPr>
          <w:rFonts w:ascii="Arial" w:hAnsi="Arial" w:cs="Arial"/>
          <w:lang w:val="en-US"/>
        </w:rPr>
        <w:t xml:space="preserve">  </w:t>
      </w:r>
    </w:p>
    <w:p w14:paraId="11CC1E66" w14:textId="0C70B64B" w:rsidR="008C140C" w:rsidRDefault="00524D52" w:rsidP="00524D52">
      <w:pPr>
        <w:ind w:firstLine="720"/>
        <w:jc w:val="both"/>
        <w:rPr>
          <w:rFonts w:ascii="Arial" w:hAnsi="Arial" w:cs="Arial"/>
          <w:lang w:val="en-US"/>
        </w:rPr>
      </w:pPr>
      <w:r>
        <w:rPr>
          <w:rFonts w:ascii="Arial" w:hAnsi="Arial" w:cs="Arial"/>
          <w:lang w:val="en-US"/>
        </w:rPr>
        <w:t>If, during the exercise of the right to salary compensation referred to in Paragraph 1 of this Article, the former President enters into employment relationship, the payment of compensation shall be suspended during that time</w:t>
      </w:r>
      <w:r w:rsidR="00611295" w:rsidRPr="00DB0660">
        <w:rPr>
          <w:rFonts w:ascii="Arial" w:hAnsi="Arial" w:cs="Arial"/>
          <w:lang w:val="en-US"/>
        </w:rPr>
        <w:t>.</w:t>
      </w:r>
      <w:r w:rsidR="00CF6F8C" w:rsidRPr="00DB0660">
        <w:rPr>
          <w:rFonts w:ascii="Arial" w:hAnsi="Arial" w:cs="Arial"/>
          <w:lang w:val="en-US"/>
        </w:rPr>
        <w:t xml:space="preserve"> </w:t>
      </w:r>
    </w:p>
    <w:p w14:paraId="5B0E146A" w14:textId="77777777" w:rsidR="00524D52" w:rsidRPr="00524D52" w:rsidRDefault="00524D52" w:rsidP="00524D52">
      <w:pPr>
        <w:ind w:firstLine="720"/>
        <w:jc w:val="both"/>
        <w:rPr>
          <w:rFonts w:ascii="Arial" w:hAnsi="Arial" w:cs="Arial"/>
          <w:lang w:val="en-US"/>
        </w:rPr>
      </w:pPr>
    </w:p>
    <w:p w14:paraId="5EB6E97F" w14:textId="0AAB20D2" w:rsidR="000C78E7" w:rsidRPr="00DB0660" w:rsidRDefault="00524D52" w:rsidP="003249DE">
      <w:pPr>
        <w:jc w:val="center"/>
        <w:rPr>
          <w:rFonts w:ascii="Arial" w:hAnsi="Arial" w:cs="Arial"/>
          <w:b/>
          <w:lang w:val="en-US"/>
        </w:rPr>
      </w:pPr>
      <w:r>
        <w:rPr>
          <w:rFonts w:ascii="Arial" w:hAnsi="Arial" w:cs="Arial"/>
          <w:b/>
          <w:lang w:val="en-US"/>
        </w:rPr>
        <w:t>Office</w:t>
      </w:r>
    </w:p>
    <w:p w14:paraId="2A28A10D" w14:textId="77777777" w:rsidR="008C140C" w:rsidRPr="00DB0660" w:rsidRDefault="008C140C" w:rsidP="003249DE">
      <w:pPr>
        <w:jc w:val="center"/>
        <w:rPr>
          <w:rFonts w:ascii="Arial" w:hAnsi="Arial" w:cs="Arial"/>
          <w:b/>
          <w:lang w:val="en-US"/>
        </w:rPr>
      </w:pPr>
    </w:p>
    <w:p w14:paraId="73B7497C" w14:textId="221AB2C7" w:rsidR="0076166B" w:rsidRPr="00DB0660" w:rsidRDefault="00524D52" w:rsidP="003249DE">
      <w:pPr>
        <w:jc w:val="center"/>
        <w:rPr>
          <w:rFonts w:ascii="Arial" w:hAnsi="Arial" w:cs="Arial"/>
          <w:b/>
          <w:lang w:val="en-US"/>
        </w:rPr>
      </w:pPr>
      <w:r>
        <w:rPr>
          <w:rFonts w:ascii="Arial" w:hAnsi="Arial" w:cs="Arial"/>
          <w:b/>
          <w:lang w:val="en-US"/>
        </w:rPr>
        <w:t>Article</w:t>
      </w:r>
      <w:r w:rsidR="006C7995" w:rsidRPr="00DB0660">
        <w:rPr>
          <w:rFonts w:ascii="Arial" w:hAnsi="Arial" w:cs="Arial"/>
          <w:b/>
          <w:lang w:val="en-US"/>
        </w:rPr>
        <w:t xml:space="preserve"> 16</w:t>
      </w:r>
    </w:p>
    <w:p w14:paraId="598B0B1D" w14:textId="021630DD" w:rsidR="0076166B" w:rsidRPr="00DB0660" w:rsidRDefault="0076166B" w:rsidP="003249DE">
      <w:pPr>
        <w:jc w:val="both"/>
        <w:rPr>
          <w:rFonts w:ascii="Arial" w:hAnsi="Arial" w:cs="Arial"/>
          <w:lang w:val="en-US"/>
        </w:rPr>
      </w:pPr>
      <w:r w:rsidRPr="00DB0660">
        <w:rPr>
          <w:rFonts w:ascii="Arial" w:hAnsi="Arial" w:cs="Arial"/>
          <w:b/>
          <w:lang w:val="en-US"/>
        </w:rPr>
        <w:tab/>
      </w:r>
      <w:r w:rsidR="00691A70">
        <w:rPr>
          <w:rFonts w:ascii="Arial" w:hAnsi="Arial" w:cs="Arial"/>
          <w:lang w:val="en-US"/>
        </w:rPr>
        <w:t>Upon termination of office, the President shall have the right to use an office, have one advisor and one officer for administrative and technical affairs, as well as the right to use official vehicle, with or without a driver</w:t>
      </w:r>
      <w:r w:rsidRPr="00DB0660">
        <w:rPr>
          <w:rFonts w:ascii="Arial" w:hAnsi="Arial" w:cs="Arial"/>
          <w:lang w:val="en-US"/>
        </w:rPr>
        <w:t>.</w:t>
      </w:r>
    </w:p>
    <w:p w14:paraId="4636351F" w14:textId="5E1956A5" w:rsidR="008B2F4D" w:rsidRPr="00DB0660" w:rsidRDefault="008B2F4D" w:rsidP="003249DE">
      <w:pPr>
        <w:jc w:val="both"/>
        <w:rPr>
          <w:rFonts w:ascii="Arial" w:hAnsi="Arial" w:cs="Arial"/>
          <w:lang w:val="en-US"/>
        </w:rPr>
      </w:pPr>
      <w:r w:rsidRPr="00DB0660">
        <w:rPr>
          <w:rFonts w:ascii="Arial" w:hAnsi="Arial" w:cs="Arial"/>
          <w:lang w:val="en-US"/>
        </w:rPr>
        <w:tab/>
      </w:r>
      <w:r w:rsidR="00691A70">
        <w:rPr>
          <w:rFonts w:ascii="Arial" w:hAnsi="Arial" w:cs="Arial"/>
          <w:lang w:val="en-US"/>
        </w:rPr>
        <w:t>The rights referred to in Paragraph 1 of this Article may be exercised for maximum five years upon termination of office of the President</w:t>
      </w:r>
      <w:r w:rsidRPr="00DB0660">
        <w:rPr>
          <w:rFonts w:ascii="Arial" w:hAnsi="Arial" w:cs="Arial"/>
          <w:lang w:val="en-US"/>
        </w:rPr>
        <w:t>.</w:t>
      </w:r>
    </w:p>
    <w:p w14:paraId="28A0BB15" w14:textId="4070CDDC" w:rsidR="00AA6FB6" w:rsidRPr="00DB0660" w:rsidRDefault="00691A70" w:rsidP="003249DE">
      <w:pPr>
        <w:ind w:firstLine="708"/>
        <w:jc w:val="both"/>
        <w:rPr>
          <w:rFonts w:ascii="Arial" w:hAnsi="Arial" w:cs="Arial"/>
          <w:lang w:val="en-US"/>
        </w:rPr>
      </w:pPr>
      <w:r>
        <w:rPr>
          <w:rFonts w:ascii="Arial" w:hAnsi="Arial" w:cs="Arial"/>
          <w:lang w:val="en-US"/>
        </w:rPr>
        <w:t>Funds for the purposes referred to in Paragraph 1 of this Article shall be secured in the Budget of Montenegro</w:t>
      </w:r>
      <w:r w:rsidR="0076166B" w:rsidRPr="00DB0660">
        <w:rPr>
          <w:rFonts w:ascii="Arial" w:hAnsi="Arial" w:cs="Arial"/>
          <w:lang w:val="en-US"/>
        </w:rPr>
        <w:t>.</w:t>
      </w:r>
      <w:r w:rsidR="00320624" w:rsidRPr="00DB0660">
        <w:rPr>
          <w:rFonts w:ascii="Arial" w:hAnsi="Arial" w:cs="Arial"/>
          <w:lang w:val="en-US"/>
        </w:rPr>
        <w:t xml:space="preserve"> </w:t>
      </w:r>
    </w:p>
    <w:p w14:paraId="3935DFC8" w14:textId="77777777" w:rsidR="00AA6FB6" w:rsidRPr="00DB0660" w:rsidRDefault="00AA6FB6" w:rsidP="003249DE">
      <w:pPr>
        <w:ind w:firstLine="708"/>
        <w:jc w:val="both"/>
        <w:rPr>
          <w:rFonts w:ascii="Arial" w:hAnsi="Arial" w:cs="Arial"/>
          <w:lang w:val="en-US"/>
        </w:rPr>
      </w:pPr>
    </w:p>
    <w:p w14:paraId="62D6DC9D" w14:textId="1C0C5D83" w:rsidR="0076166B" w:rsidRPr="00DB0660" w:rsidRDefault="00691A70" w:rsidP="003249DE">
      <w:pPr>
        <w:jc w:val="center"/>
        <w:rPr>
          <w:rFonts w:ascii="Arial" w:hAnsi="Arial" w:cs="Arial"/>
          <w:b/>
          <w:lang w:val="en-US"/>
        </w:rPr>
      </w:pPr>
      <w:r>
        <w:rPr>
          <w:rFonts w:ascii="Arial" w:hAnsi="Arial" w:cs="Arial"/>
          <w:b/>
          <w:lang w:val="en-US"/>
        </w:rPr>
        <w:t>Access to archive</w:t>
      </w:r>
    </w:p>
    <w:p w14:paraId="67DA4E85" w14:textId="77777777" w:rsidR="000C78E7" w:rsidRPr="00DB0660" w:rsidRDefault="000C78E7" w:rsidP="003249DE">
      <w:pPr>
        <w:jc w:val="center"/>
        <w:rPr>
          <w:rFonts w:ascii="Arial" w:hAnsi="Arial" w:cs="Arial"/>
          <w:b/>
          <w:lang w:val="en-US"/>
        </w:rPr>
      </w:pPr>
    </w:p>
    <w:p w14:paraId="3D033C34" w14:textId="4ED260EE" w:rsidR="0076166B" w:rsidRPr="00DB0660" w:rsidRDefault="00691A70" w:rsidP="003249DE">
      <w:pPr>
        <w:jc w:val="center"/>
        <w:rPr>
          <w:rFonts w:ascii="Arial" w:hAnsi="Arial" w:cs="Arial"/>
          <w:b/>
          <w:lang w:val="en-US"/>
        </w:rPr>
      </w:pPr>
      <w:r>
        <w:rPr>
          <w:rFonts w:ascii="Arial" w:hAnsi="Arial" w:cs="Arial"/>
          <w:b/>
          <w:lang w:val="en-US"/>
        </w:rPr>
        <w:t>Article</w:t>
      </w:r>
      <w:r w:rsidR="006E32F8" w:rsidRPr="00DB0660">
        <w:rPr>
          <w:rFonts w:ascii="Arial" w:hAnsi="Arial" w:cs="Arial"/>
          <w:b/>
          <w:lang w:val="en-US"/>
        </w:rPr>
        <w:t xml:space="preserve"> 17</w:t>
      </w:r>
    </w:p>
    <w:p w14:paraId="40296258" w14:textId="3DDC4336" w:rsidR="0076166B" w:rsidRPr="00DB0660" w:rsidRDefault="0076166B" w:rsidP="003249DE">
      <w:pPr>
        <w:jc w:val="both"/>
        <w:rPr>
          <w:rFonts w:ascii="Arial" w:hAnsi="Arial" w:cs="Arial"/>
          <w:lang w:val="en-US"/>
        </w:rPr>
      </w:pPr>
      <w:r w:rsidRPr="00DB0660">
        <w:rPr>
          <w:rFonts w:ascii="Arial" w:hAnsi="Arial" w:cs="Arial"/>
          <w:b/>
          <w:lang w:val="en-US"/>
        </w:rPr>
        <w:tab/>
      </w:r>
      <w:r w:rsidR="00691A70">
        <w:rPr>
          <w:rFonts w:ascii="Arial" w:hAnsi="Arial" w:cs="Arial"/>
          <w:lang w:val="en-US"/>
        </w:rPr>
        <w:t xml:space="preserve">Upon termination of office, the President shall have the right of access to archive </w:t>
      </w:r>
      <w:r w:rsidR="00691A70">
        <w:rPr>
          <w:rFonts w:ascii="Arial" w:hAnsi="Arial" w:cs="Arial"/>
          <w:lang w:val="en-US"/>
        </w:rPr>
        <w:lastRenderedPageBreak/>
        <w:t>materials created during his office as the President</w:t>
      </w:r>
      <w:r w:rsidRPr="00DB0660">
        <w:rPr>
          <w:rFonts w:ascii="Arial" w:hAnsi="Arial" w:cs="Arial"/>
          <w:lang w:val="en-US"/>
        </w:rPr>
        <w:t>.</w:t>
      </w:r>
    </w:p>
    <w:p w14:paraId="2BF36053" w14:textId="02D1C4E1" w:rsidR="003249DE" w:rsidRPr="00DB0660" w:rsidRDefault="005E1BBE" w:rsidP="003249DE">
      <w:pPr>
        <w:jc w:val="both"/>
        <w:rPr>
          <w:rFonts w:ascii="Arial" w:hAnsi="Arial" w:cs="Arial"/>
          <w:lang w:val="en-US"/>
        </w:rPr>
      </w:pPr>
      <w:r w:rsidRPr="00DB0660">
        <w:rPr>
          <w:rFonts w:ascii="Arial" w:hAnsi="Arial" w:cs="Arial"/>
          <w:lang w:val="en-US"/>
        </w:rPr>
        <w:tab/>
      </w:r>
      <w:r w:rsidR="00691A70">
        <w:rPr>
          <w:rFonts w:ascii="Arial" w:hAnsi="Arial" w:cs="Arial"/>
          <w:lang w:val="en-US"/>
        </w:rPr>
        <w:t xml:space="preserve">Upon his request, the authority holding archive materials referred to in Paragraph 1 of this Article shall allow the President whose office has terminated </w:t>
      </w:r>
      <w:bookmarkStart w:id="0" w:name="_GoBack"/>
      <w:bookmarkEnd w:id="0"/>
      <w:r w:rsidR="00691A70">
        <w:rPr>
          <w:rFonts w:ascii="Arial" w:hAnsi="Arial" w:cs="Arial"/>
          <w:lang w:val="en-US"/>
        </w:rPr>
        <w:t xml:space="preserve">the insight into the archive materials. </w:t>
      </w:r>
      <w:r w:rsidR="0076166B" w:rsidRPr="00DB0660">
        <w:rPr>
          <w:rFonts w:ascii="Arial" w:hAnsi="Arial" w:cs="Arial"/>
          <w:lang w:val="en-US"/>
        </w:rPr>
        <w:t xml:space="preserve"> </w:t>
      </w:r>
    </w:p>
    <w:p w14:paraId="32C30D85" w14:textId="77777777" w:rsidR="005E1BBE" w:rsidRPr="00DB0660" w:rsidRDefault="0076166B" w:rsidP="003249DE">
      <w:pPr>
        <w:rPr>
          <w:rFonts w:ascii="Arial" w:hAnsi="Arial" w:cs="Arial"/>
          <w:lang w:val="en-US"/>
        </w:rPr>
      </w:pPr>
      <w:r w:rsidRPr="00DB0660">
        <w:rPr>
          <w:rFonts w:ascii="Arial" w:hAnsi="Arial" w:cs="Arial"/>
          <w:lang w:val="en-US"/>
        </w:rPr>
        <w:t xml:space="preserve"> </w:t>
      </w:r>
    </w:p>
    <w:p w14:paraId="7FEA7816" w14:textId="10C46FC2" w:rsidR="0076166B" w:rsidRPr="00DB0660" w:rsidRDefault="00691A70" w:rsidP="003249DE">
      <w:pPr>
        <w:jc w:val="center"/>
        <w:rPr>
          <w:rFonts w:ascii="Arial" w:hAnsi="Arial" w:cs="Arial"/>
          <w:b/>
          <w:lang w:val="en-US"/>
        </w:rPr>
      </w:pPr>
      <w:r>
        <w:rPr>
          <w:rFonts w:ascii="Arial" w:hAnsi="Arial" w:cs="Arial"/>
          <w:b/>
          <w:lang w:val="en-US"/>
        </w:rPr>
        <w:t>Personal security service upon termination of office</w:t>
      </w:r>
    </w:p>
    <w:p w14:paraId="610DDCDA" w14:textId="77777777" w:rsidR="000C78E7" w:rsidRPr="00DB0660" w:rsidRDefault="000C78E7" w:rsidP="003249DE">
      <w:pPr>
        <w:jc w:val="center"/>
        <w:rPr>
          <w:rFonts w:ascii="Arial" w:hAnsi="Arial" w:cs="Arial"/>
          <w:b/>
          <w:lang w:val="en-US"/>
        </w:rPr>
      </w:pPr>
    </w:p>
    <w:p w14:paraId="6BDE7095" w14:textId="40C8CF17" w:rsidR="0076166B" w:rsidRPr="00DB0660" w:rsidRDefault="00691A70" w:rsidP="003249DE">
      <w:pPr>
        <w:jc w:val="center"/>
        <w:rPr>
          <w:rFonts w:ascii="Arial" w:hAnsi="Arial" w:cs="Arial"/>
          <w:b/>
          <w:lang w:val="en-US"/>
        </w:rPr>
      </w:pPr>
      <w:r>
        <w:rPr>
          <w:rFonts w:ascii="Arial" w:hAnsi="Arial" w:cs="Arial"/>
          <w:b/>
          <w:lang w:val="en-US"/>
        </w:rPr>
        <w:t>Article</w:t>
      </w:r>
      <w:r w:rsidR="008A10A8" w:rsidRPr="00DB0660">
        <w:rPr>
          <w:rFonts w:ascii="Arial" w:hAnsi="Arial" w:cs="Arial"/>
          <w:b/>
          <w:lang w:val="en-US"/>
        </w:rPr>
        <w:t xml:space="preserve"> 18</w:t>
      </w:r>
    </w:p>
    <w:p w14:paraId="4F91F8B7" w14:textId="48FA8BBC" w:rsidR="008B0625" w:rsidRPr="00DB0660" w:rsidRDefault="00691A70" w:rsidP="003249DE">
      <w:pPr>
        <w:tabs>
          <w:tab w:val="left" w:pos="8598"/>
        </w:tabs>
        <w:ind w:firstLine="800"/>
        <w:jc w:val="both"/>
        <w:rPr>
          <w:rFonts w:ascii="Arial" w:eastAsia="Calibri" w:hAnsi="Arial" w:cs="Arial"/>
          <w:lang w:val="en-US"/>
        </w:rPr>
      </w:pPr>
      <w:r>
        <w:rPr>
          <w:rFonts w:ascii="Arial" w:eastAsia="Calibri" w:hAnsi="Arial" w:cs="Arial"/>
          <w:lang w:val="en-US"/>
        </w:rPr>
        <w:t>Upon termination of office, the President shall have the right to personal security service on permanent basis, in line with the security assessment by the competent authority, in line with the law.</w:t>
      </w:r>
      <w:r w:rsidR="008B0625" w:rsidRPr="00DB0660">
        <w:rPr>
          <w:rFonts w:ascii="Arial" w:eastAsia="Calibri" w:hAnsi="Arial" w:cs="Arial"/>
          <w:lang w:val="en-US"/>
        </w:rPr>
        <w:t xml:space="preserve"> </w:t>
      </w:r>
    </w:p>
    <w:p w14:paraId="2DFF7699" w14:textId="77777777" w:rsidR="008C140C" w:rsidRPr="00DB0660" w:rsidRDefault="008C140C" w:rsidP="003249DE">
      <w:pPr>
        <w:tabs>
          <w:tab w:val="left" w:pos="8598"/>
        </w:tabs>
        <w:ind w:firstLine="800"/>
        <w:jc w:val="both"/>
        <w:rPr>
          <w:rFonts w:ascii="Arial" w:eastAsia="Calibri" w:hAnsi="Arial" w:cs="Arial"/>
          <w:lang w:val="en-US"/>
        </w:rPr>
      </w:pPr>
    </w:p>
    <w:p w14:paraId="3C75978F" w14:textId="04CCB52C" w:rsidR="0076166B" w:rsidRPr="00DB0660" w:rsidRDefault="00691A70" w:rsidP="003249DE">
      <w:pPr>
        <w:jc w:val="center"/>
        <w:rPr>
          <w:rFonts w:ascii="Arial" w:eastAsia="Calibri" w:hAnsi="Arial" w:cs="Arial"/>
          <w:b/>
          <w:bCs/>
          <w:lang w:val="en-US"/>
        </w:rPr>
      </w:pPr>
      <w:r>
        <w:rPr>
          <w:rFonts w:ascii="Arial" w:eastAsia="Calibri" w:hAnsi="Arial" w:cs="Arial"/>
          <w:b/>
          <w:bCs/>
          <w:lang w:val="en-US"/>
        </w:rPr>
        <w:t>Cancellation of rights</w:t>
      </w:r>
    </w:p>
    <w:p w14:paraId="064429D6" w14:textId="77777777" w:rsidR="000C78E7" w:rsidRPr="00DB0660" w:rsidRDefault="000C78E7" w:rsidP="003249DE">
      <w:pPr>
        <w:jc w:val="center"/>
        <w:rPr>
          <w:rFonts w:ascii="Arial" w:eastAsia="Calibri" w:hAnsi="Arial" w:cs="Arial"/>
          <w:b/>
          <w:bCs/>
          <w:lang w:val="en-US"/>
        </w:rPr>
      </w:pPr>
    </w:p>
    <w:p w14:paraId="0005A4E7" w14:textId="41C67B91" w:rsidR="0076166B" w:rsidRPr="00DB0660" w:rsidRDefault="00C84F35" w:rsidP="003249DE">
      <w:pPr>
        <w:jc w:val="center"/>
        <w:rPr>
          <w:rFonts w:ascii="Arial" w:eastAsia="Calibri" w:hAnsi="Arial" w:cs="Arial"/>
          <w:b/>
          <w:bCs/>
          <w:lang w:val="en-US"/>
        </w:rPr>
      </w:pPr>
      <w:r>
        <w:rPr>
          <w:rFonts w:ascii="Arial" w:eastAsia="Calibri" w:hAnsi="Arial" w:cs="Arial"/>
          <w:b/>
          <w:bCs/>
          <w:lang w:val="en-US"/>
        </w:rPr>
        <w:t>Article</w:t>
      </w:r>
      <w:r w:rsidR="00175AE8" w:rsidRPr="00DB0660">
        <w:rPr>
          <w:rFonts w:ascii="Arial" w:eastAsia="Calibri" w:hAnsi="Arial" w:cs="Arial"/>
          <w:b/>
          <w:bCs/>
          <w:lang w:val="en-US"/>
        </w:rPr>
        <w:t xml:space="preserve"> 19</w:t>
      </w:r>
    </w:p>
    <w:p w14:paraId="7393E132" w14:textId="2DF25881" w:rsidR="0076166B" w:rsidRPr="00DB0660" w:rsidRDefault="00C84F35" w:rsidP="003249DE">
      <w:pPr>
        <w:ind w:firstLine="800"/>
        <w:jc w:val="both"/>
        <w:rPr>
          <w:rFonts w:ascii="Arial" w:eastAsia="Calibri" w:hAnsi="Arial" w:cs="Arial"/>
          <w:lang w:val="en-US"/>
        </w:rPr>
      </w:pPr>
      <w:r>
        <w:rPr>
          <w:rFonts w:ascii="Arial" w:eastAsia="Calibri" w:hAnsi="Arial" w:cs="Arial"/>
          <w:lang w:val="en-US"/>
        </w:rPr>
        <w:t xml:space="preserve">Rights of the President upon termination of </w:t>
      </w:r>
      <w:r w:rsidR="00691A70">
        <w:rPr>
          <w:rFonts w:ascii="Arial" w:eastAsia="Calibri" w:hAnsi="Arial" w:cs="Arial"/>
          <w:lang w:val="en-US"/>
        </w:rPr>
        <w:t>office</w:t>
      </w:r>
      <w:r>
        <w:rPr>
          <w:rFonts w:ascii="Arial" w:eastAsia="Calibri" w:hAnsi="Arial" w:cs="Arial"/>
          <w:lang w:val="en-US"/>
        </w:rPr>
        <w:t xml:space="preserve"> stipulated by this Law shall not be granted to the President whose duty was terminated based on </w:t>
      </w:r>
      <w:r w:rsidR="00691A70">
        <w:rPr>
          <w:rFonts w:ascii="Arial" w:eastAsia="Calibri" w:hAnsi="Arial" w:cs="Arial"/>
          <w:lang w:val="en-US"/>
        </w:rPr>
        <w:t>removal from office in line with the Constitution</w:t>
      </w:r>
      <w:r w:rsidR="0076166B" w:rsidRPr="00DB0660">
        <w:rPr>
          <w:rFonts w:ascii="Arial" w:eastAsia="Calibri" w:hAnsi="Arial" w:cs="Arial"/>
          <w:lang w:val="en-US"/>
        </w:rPr>
        <w:t>.</w:t>
      </w:r>
    </w:p>
    <w:p w14:paraId="0B332C9C" w14:textId="77777777" w:rsidR="0076166B" w:rsidRPr="00DB0660" w:rsidRDefault="0076166B" w:rsidP="003249DE">
      <w:pPr>
        <w:tabs>
          <w:tab w:val="left" w:pos="8598"/>
        </w:tabs>
        <w:ind w:firstLine="800"/>
        <w:jc w:val="both"/>
        <w:rPr>
          <w:rFonts w:ascii="Arial" w:eastAsia="Calibri" w:hAnsi="Arial" w:cs="Arial"/>
          <w:lang w:val="en-US"/>
        </w:rPr>
      </w:pPr>
    </w:p>
    <w:p w14:paraId="45431E3C" w14:textId="6D1B1D69" w:rsidR="0076166B" w:rsidRPr="00DB0660" w:rsidRDefault="00C84F35" w:rsidP="003249DE">
      <w:pPr>
        <w:jc w:val="center"/>
        <w:rPr>
          <w:rFonts w:ascii="Arial" w:eastAsia="Calibri" w:hAnsi="Arial" w:cs="Arial"/>
          <w:b/>
          <w:bCs/>
          <w:lang w:val="en-US"/>
        </w:rPr>
      </w:pPr>
      <w:r>
        <w:rPr>
          <w:rFonts w:ascii="Arial" w:eastAsia="Calibri" w:hAnsi="Arial" w:cs="Arial"/>
          <w:b/>
          <w:bCs/>
          <w:lang w:val="en-US"/>
        </w:rPr>
        <w:t>Personal request</w:t>
      </w:r>
    </w:p>
    <w:p w14:paraId="3AEBBB2A" w14:textId="77777777" w:rsidR="000C78E7" w:rsidRPr="00DB0660" w:rsidRDefault="000C78E7" w:rsidP="003249DE">
      <w:pPr>
        <w:jc w:val="center"/>
        <w:rPr>
          <w:rFonts w:ascii="Arial" w:eastAsia="Calibri" w:hAnsi="Arial" w:cs="Arial"/>
          <w:b/>
          <w:bCs/>
          <w:lang w:val="en-US"/>
        </w:rPr>
      </w:pPr>
    </w:p>
    <w:p w14:paraId="00780C29" w14:textId="719F2EE0" w:rsidR="0076166B" w:rsidRPr="00DB0660" w:rsidRDefault="00C84F35" w:rsidP="003249DE">
      <w:pPr>
        <w:jc w:val="center"/>
        <w:rPr>
          <w:rFonts w:ascii="Arial" w:eastAsia="Calibri" w:hAnsi="Arial" w:cs="Arial"/>
          <w:b/>
          <w:bCs/>
          <w:lang w:val="en-US"/>
        </w:rPr>
      </w:pPr>
      <w:r>
        <w:rPr>
          <w:rFonts w:ascii="Arial" w:eastAsia="Calibri" w:hAnsi="Arial" w:cs="Arial"/>
          <w:b/>
          <w:bCs/>
          <w:lang w:val="en-US"/>
        </w:rPr>
        <w:t>Article</w:t>
      </w:r>
      <w:r w:rsidR="00175AE8" w:rsidRPr="00DB0660">
        <w:rPr>
          <w:rFonts w:ascii="Arial" w:eastAsia="Calibri" w:hAnsi="Arial" w:cs="Arial"/>
          <w:b/>
          <w:bCs/>
          <w:lang w:val="en-US"/>
        </w:rPr>
        <w:t xml:space="preserve"> 20</w:t>
      </w:r>
    </w:p>
    <w:p w14:paraId="18772277" w14:textId="06E4FE17" w:rsidR="00F04B3B" w:rsidRPr="00DB0660" w:rsidRDefault="0076166B" w:rsidP="003249DE">
      <w:pPr>
        <w:jc w:val="both"/>
        <w:rPr>
          <w:rFonts w:ascii="Arial" w:hAnsi="Arial" w:cs="Arial"/>
          <w:lang w:val="en-US"/>
        </w:rPr>
      </w:pPr>
      <w:r w:rsidRPr="00DB0660">
        <w:rPr>
          <w:rFonts w:ascii="Arial" w:hAnsi="Arial" w:cs="Arial"/>
          <w:b/>
          <w:lang w:val="en-US"/>
        </w:rPr>
        <w:tab/>
      </w:r>
      <w:r w:rsidR="00C84F35">
        <w:rPr>
          <w:rFonts w:ascii="Arial" w:hAnsi="Arial" w:cs="Arial"/>
          <w:lang w:val="en-US"/>
        </w:rPr>
        <w:t xml:space="preserve">Upon termination of </w:t>
      </w:r>
      <w:r w:rsidR="00691A70">
        <w:rPr>
          <w:rFonts w:ascii="Arial" w:hAnsi="Arial" w:cs="Arial"/>
          <w:lang w:val="en-US"/>
        </w:rPr>
        <w:t>office</w:t>
      </w:r>
      <w:r w:rsidR="00C84F35">
        <w:rPr>
          <w:rFonts w:ascii="Arial" w:hAnsi="Arial" w:cs="Arial"/>
          <w:lang w:val="en-US"/>
        </w:rPr>
        <w:t xml:space="preserve">, the President shall inform the competent working body of the Parliament of Montenegro, i.e. the Secretariat of the President, if he wishes to exercise the rights upon termination of </w:t>
      </w:r>
      <w:r w:rsidR="00691A70">
        <w:rPr>
          <w:rFonts w:ascii="Arial" w:hAnsi="Arial" w:cs="Arial"/>
          <w:lang w:val="en-US"/>
        </w:rPr>
        <w:t>office</w:t>
      </w:r>
      <w:r w:rsidR="00F04B3B" w:rsidRPr="00DB0660">
        <w:rPr>
          <w:rFonts w:ascii="Arial" w:hAnsi="Arial" w:cs="Arial"/>
          <w:lang w:val="en-US"/>
        </w:rPr>
        <w:t>,</w:t>
      </w:r>
      <w:r w:rsidR="00C84F35">
        <w:rPr>
          <w:rFonts w:ascii="Arial" w:hAnsi="Arial" w:cs="Arial"/>
          <w:lang w:val="en-US"/>
        </w:rPr>
        <w:t xml:space="preserve"> as stipulated by this Law.</w:t>
      </w:r>
      <w:r w:rsidR="00F04B3B" w:rsidRPr="00DB0660">
        <w:rPr>
          <w:rFonts w:ascii="Arial" w:hAnsi="Arial" w:cs="Arial"/>
          <w:lang w:val="en-US"/>
        </w:rPr>
        <w:t xml:space="preserve"> </w:t>
      </w:r>
    </w:p>
    <w:p w14:paraId="2D71F118" w14:textId="77777777" w:rsidR="00F04B3B" w:rsidRPr="00DB0660" w:rsidRDefault="00F04B3B" w:rsidP="003249DE">
      <w:pPr>
        <w:jc w:val="both"/>
        <w:rPr>
          <w:rFonts w:ascii="Arial" w:hAnsi="Arial" w:cs="Arial"/>
          <w:lang w:val="en-US"/>
        </w:rPr>
      </w:pPr>
    </w:p>
    <w:p w14:paraId="073AFE1A" w14:textId="45669665" w:rsidR="0076166B" w:rsidRPr="00DB0660" w:rsidRDefault="00C84F35" w:rsidP="003249DE">
      <w:pPr>
        <w:jc w:val="center"/>
        <w:rPr>
          <w:rFonts w:ascii="Arial" w:hAnsi="Arial" w:cs="Arial"/>
          <w:b/>
          <w:lang w:val="en-US"/>
        </w:rPr>
      </w:pPr>
      <w:r>
        <w:rPr>
          <w:rFonts w:ascii="Arial" w:hAnsi="Arial" w:cs="Arial"/>
          <w:b/>
          <w:lang w:val="en-US"/>
        </w:rPr>
        <w:t>Exercise of rights</w:t>
      </w:r>
    </w:p>
    <w:p w14:paraId="7D32D524" w14:textId="77777777" w:rsidR="000C78E7" w:rsidRPr="00DB0660" w:rsidRDefault="000C78E7" w:rsidP="003249DE">
      <w:pPr>
        <w:jc w:val="center"/>
        <w:rPr>
          <w:rFonts w:ascii="Arial" w:hAnsi="Arial" w:cs="Arial"/>
          <w:b/>
          <w:lang w:val="en-US"/>
        </w:rPr>
      </w:pPr>
    </w:p>
    <w:p w14:paraId="2227B649" w14:textId="41B5514B" w:rsidR="0076166B" w:rsidRPr="00DB0660" w:rsidRDefault="00C84F35" w:rsidP="003249DE">
      <w:pPr>
        <w:jc w:val="center"/>
        <w:rPr>
          <w:rFonts w:ascii="Arial" w:hAnsi="Arial" w:cs="Arial"/>
          <w:b/>
          <w:lang w:val="en-US"/>
        </w:rPr>
      </w:pPr>
      <w:r>
        <w:rPr>
          <w:rFonts w:ascii="Arial" w:hAnsi="Arial" w:cs="Arial"/>
          <w:b/>
          <w:lang w:val="en-US"/>
        </w:rPr>
        <w:t>Article</w:t>
      </w:r>
      <w:r w:rsidR="00962D36" w:rsidRPr="00DB0660">
        <w:rPr>
          <w:rFonts w:ascii="Arial" w:hAnsi="Arial" w:cs="Arial"/>
          <w:b/>
          <w:lang w:val="en-US"/>
        </w:rPr>
        <w:t xml:space="preserve"> 21</w:t>
      </w:r>
    </w:p>
    <w:p w14:paraId="6888D579" w14:textId="45023A3C" w:rsidR="0076166B" w:rsidRPr="00DB0660" w:rsidRDefault="0076166B" w:rsidP="003249DE">
      <w:pPr>
        <w:jc w:val="both"/>
        <w:rPr>
          <w:rFonts w:ascii="Arial" w:hAnsi="Arial" w:cs="Arial"/>
          <w:lang w:val="en-US"/>
        </w:rPr>
      </w:pPr>
      <w:r w:rsidRPr="00DB0660">
        <w:rPr>
          <w:rFonts w:ascii="Arial" w:hAnsi="Arial" w:cs="Arial"/>
          <w:b/>
          <w:lang w:val="en-US"/>
        </w:rPr>
        <w:tab/>
      </w:r>
      <w:r w:rsidR="00C84F35">
        <w:rPr>
          <w:rFonts w:ascii="Arial" w:hAnsi="Arial" w:cs="Arial"/>
          <w:lang w:val="en-US"/>
        </w:rPr>
        <w:t xml:space="preserve">Secretariat of the President shall take care of the exercise of rights held by the President upon termination of </w:t>
      </w:r>
      <w:r w:rsidR="00691A70">
        <w:rPr>
          <w:rFonts w:ascii="Arial" w:hAnsi="Arial" w:cs="Arial"/>
          <w:lang w:val="en-US"/>
        </w:rPr>
        <w:t>office</w:t>
      </w:r>
      <w:r w:rsidR="00C84F35">
        <w:rPr>
          <w:rFonts w:ascii="Arial" w:hAnsi="Arial" w:cs="Arial"/>
          <w:lang w:val="en-US"/>
        </w:rPr>
        <w:t xml:space="preserve">. </w:t>
      </w:r>
      <w:r w:rsidRPr="00DB0660">
        <w:rPr>
          <w:rFonts w:ascii="Arial" w:hAnsi="Arial" w:cs="Arial"/>
          <w:lang w:val="en-US"/>
        </w:rPr>
        <w:t xml:space="preserve"> </w:t>
      </w:r>
    </w:p>
    <w:p w14:paraId="647283AF" w14:textId="4ABEA111" w:rsidR="000C78E7" w:rsidRPr="00DB0660" w:rsidRDefault="00691A70" w:rsidP="00691A70">
      <w:pPr>
        <w:tabs>
          <w:tab w:val="left" w:pos="3400"/>
        </w:tabs>
        <w:jc w:val="both"/>
        <w:rPr>
          <w:rFonts w:ascii="Arial" w:hAnsi="Arial" w:cs="Arial"/>
          <w:lang w:val="en-US"/>
        </w:rPr>
      </w:pPr>
      <w:r>
        <w:rPr>
          <w:rFonts w:ascii="Arial" w:hAnsi="Arial" w:cs="Arial"/>
          <w:lang w:val="en-US"/>
        </w:rPr>
        <w:tab/>
      </w:r>
    </w:p>
    <w:p w14:paraId="1832ACAA" w14:textId="77777777" w:rsidR="0076166B" w:rsidRPr="00DB0660" w:rsidRDefault="0076166B" w:rsidP="003249DE">
      <w:pPr>
        <w:rPr>
          <w:rFonts w:ascii="Arial" w:hAnsi="Arial" w:cs="Arial"/>
          <w:b/>
          <w:lang w:val="en-US"/>
        </w:rPr>
      </w:pPr>
    </w:p>
    <w:p w14:paraId="6B16B24C" w14:textId="497F0ADC" w:rsidR="0076166B" w:rsidRPr="00DB0660" w:rsidRDefault="0076166B" w:rsidP="003249DE">
      <w:pPr>
        <w:ind w:firstLine="630"/>
        <w:rPr>
          <w:rFonts w:ascii="Arial" w:hAnsi="Arial" w:cs="Arial"/>
          <w:b/>
          <w:lang w:val="en-US"/>
        </w:rPr>
      </w:pPr>
      <w:r w:rsidRPr="00DB0660">
        <w:rPr>
          <w:rFonts w:ascii="Arial" w:hAnsi="Arial" w:cs="Arial"/>
          <w:b/>
          <w:lang w:val="en-US"/>
        </w:rPr>
        <w:t>IV</w:t>
      </w:r>
      <w:r w:rsidR="008D257B" w:rsidRPr="00DB0660">
        <w:rPr>
          <w:rFonts w:ascii="Arial" w:hAnsi="Arial" w:cs="Arial"/>
          <w:b/>
          <w:lang w:val="en-US"/>
        </w:rPr>
        <w:t>.</w:t>
      </w:r>
      <w:r w:rsidRPr="00DB0660">
        <w:rPr>
          <w:rFonts w:ascii="Arial" w:hAnsi="Arial" w:cs="Arial"/>
          <w:b/>
          <w:lang w:val="en-US"/>
        </w:rPr>
        <w:t xml:space="preserve"> </w:t>
      </w:r>
      <w:r w:rsidR="005E1F17" w:rsidRPr="00DB0660">
        <w:rPr>
          <w:rFonts w:ascii="Arial" w:hAnsi="Arial" w:cs="Arial"/>
          <w:b/>
          <w:lang w:val="en-US"/>
        </w:rPr>
        <w:t>SECRETARIAT OF THE PRESIDENT</w:t>
      </w:r>
    </w:p>
    <w:p w14:paraId="60C304D2" w14:textId="77777777" w:rsidR="0076166B" w:rsidRPr="00DB0660" w:rsidRDefault="0076166B" w:rsidP="003249DE">
      <w:pPr>
        <w:jc w:val="center"/>
        <w:rPr>
          <w:rFonts w:ascii="Arial" w:hAnsi="Arial" w:cs="Arial"/>
          <w:b/>
          <w:lang w:val="en-US"/>
        </w:rPr>
      </w:pPr>
    </w:p>
    <w:p w14:paraId="349CC5D4" w14:textId="5A42BE97" w:rsidR="0076166B" w:rsidRPr="00DB0660" w:rsidRDefault="005E1F17" w:rsidP="003249DE">
      <w:pPr>
        <w:jc w:val="center"/>
        <w:rPr>
          <w:rFonts w:ascii="Arial" w:hAnsi="Arial" w:cs="Arial"/>
          <w:b/>
          <w:lang w:val="en-US"/>
        </w:rPr>
      </w:pPr>
      <w:r w:rsidRPr="00DB0660">
        <w:rPr>
          <w:rFonts w:ascii="Arial" w:hAnsi="Arial" w:cs="Arial"/>
          <w:b/>
          <w:lang w:val="en-US"/>
        </w:rPr>
        <w:t>Establishment and management of the Secretariat</w:t>
      </w:r>
      <w:r w:rsidR="0076166B" w:rsidRPr="00DB0660">
        <w:rPr>
          <w:rFonts w:ascii="Arial" w:hAnsi="Arial" w:cs="Arial"/>
          <w:b/>
          <w:lang w:val="en-US"/>
        </w:rPr>
        <w:t xml:space="preserve"> </w:t>
      </w:r>
    </w:p>
    <w:p w14:paraId="7D5E322D" w14:textId="77777777" w:rsidR="000C78E7" w:rsidRPr="00DB0660" w:rsidRDefault="000C78E7" w:rsidP="003249DE">
      <w:pPr>
        <w:jc w:val="center"/>
        <w:rPr>
          <w:rFonts w:ascii="Arial" w:hAnsi="Arial" w:cs="Arial"/>
          <w:b/>
          <w:lang w:val="en-US"/>
        </w:rPr>
      </w:pPr>
    </w:p>
    <w:p w14:paraId="21B7D239" w14:textId="2166C341" w:rsidR="0076166B" w:rsidRPr="00DB0660" w:rsidRDefault="005E1F17" w:rsidP="003249DE">
      <w:pPr>
        <w:jc w:val="center"/>
        <w:rPr>
          <w:rFonts w:ascii="Arial" w:hAnsi="Arial" w:cs="Arial"/>
          <w:b/>
          <w:lang w:val="en-US"/>
        </w:rPr>
      </w:pPr>
      <w:r w:rsidRPr="00DB0660">
        <w:rPr>
          <w:rFonts w:ascii="Arial" w:hAnsi="Arial" w:cs="Arial"/>
          <w:b/>
          <w:lang w:val="en-US"/>
        </w:rPr>
        <w:t>Article</w:t>
      </w:r>
      <w:r w:rsidR="003A530E" w:rsidRPr="00DB0660">
        <w:rPr>
          <w:rFonts w:ascii="Arial" w:hAnsi="Arial" w:cs="Arial"/>
          <w:b/>
          <w:lang w:val="en-US"/>
        </w:rPr>
        <w:t xml:space="preserve"> 22</w:t>
      </w:r>
    </w:p>
    <w:p w14:paraId="2408A183" w14:textId="6BEB5D2E" w:rsidR="0076166B" w:rsidRPr="00DB0660" w:rsidRDefault="0076166B" w:rsidP="003249DE">
      <w:pPr>
        <w:jc w:val="both"/>
        <w:rPr>
          <w:rFonts w:ascii="Arial" w:hAnsi="Arial" w:cs="Arial"/>
          <w:lang w:val="en-US"/>
        </w:rPr>
      </w:pPr>
      <w:r w:rsidRPr="00DB0660">
        <w:rPr>
          <w:rFonts w:ascii="Arial" w:hAnsi="Arial" w:cs="Arial"/>
          <w:b/>
          <w:lang w:val="en-US"/>
        </w:rPr>
        <w:tab/>
      </w:r>
      <w:r w:rsidR="00C84F35">
        <w:rPr>
          <w:rFonts w:ascii="Arial" w:hAnsi="Arial" w:cs="Arial"/>
          <w:lang w:val="en-US"/>
        </w:rPr>
        <w:t>The President shall establish a secretariat for the performance of expert, administrative and other tasks</w:t>
      </w:r>
      <w:r w:rsidRPr="00DB0660">
        <w:rPr>
          <w:rFonts w:ascii="Arial" w:hAnsi="Arial" w:cs="Arial"/>
          <w:lang w:val="en-US"/>
        </w:rPr>
        <w:t>.</w:t>
      </w:r>
    </w:p>
    <w:p w14:paraId="7A28D908" w14:textId="36979B11" w:rsidR="0076166B" w:rsidRPr="00DB0660" w:rsidRDefault="0076166B" w:rsidP="003249DE">
      <w:pPr>
        <w:jc w:val="both"/>
        <w:rPr>
          <w:rFonts w:ascii="Arial" w:hAnsi="Arial" w:cs="Arial"/>
          <w:lang w:val="en-US"/>
        </w:rPr>
      </w:pPr>
      <w:r w:rsidRPr="00DB0660">
        <w:rPr>
          <w:rFonts w:ascii="Arial" w:hAnsi="Arial" w:cs="Arial"/>
          <w:lang w:val="en-US"/>
        </w:rPr>
        <w:tab/>
      </w:r>
      <w:proofErr w:type="gramStart"/>
      <w:r w:rsidR="00C84F35">
        <w:rPr>
          <w:rFonts w:ascii="Arial" w:hAnsi="Arial" w:cs="Arial"/>
          <w:lang w:val="en-US"/>
        </w:rPr>
        <w:t>Secretariat of the President shall be managed by the Secretary General, appointed by</w:t>
      </w:r>
      <w:proofErr w:type="gramEnd"/>
      <w:r w:rsidR="00C84F35">
        <w:rPr>
          <w:rFonts w:ascii="Arial" w:hAnsi="Arial" w:cs="Arial"/>
          <w:lang w:val="en-US"/>
        </w:rPr>
        <w:t xml:space="preserve"> the President</w:t>
      </w:r>
      <w:r w:rsidRPr="00DB0660">
        <w:rPr>
          <w:rFonts w:ascii="Arial" w:hAnsi="Arial" w:cs="Arial"/>
          <w:lang w:val="en-US"/>
        </w:rPr>
        <w:t>.</w:t>
      </w:r>
    </w:p>
    <w:p w14:paraId="0C1AFBD3" w14:textId="6AB7AC9E" w:rsidR="000C78E7" w:rsidRPr="00DB0660" w:rsidRDefault="0076166B" w:rsidP="003249DE">
      <w:pPr>
        <w:jc w:val="both"/>
        <w:rPr>
          <w:rFonts w:ascii="Arial" w:hAnsi="Arial" w:cs="Arial"/>
          <w:lang w:val="en-US"/>
        </w:rPr>
      </w:pPr>
      <w:r w:rsidRPr="00DB0660">
        <w:rPr>
          <w:rFonts w:ascii="Arial" w:hAnsi="Arial" w:cs="Arial"/>
          <w:lang w:val="en-US"/>
        </w:rPr>
        <w:tab/>
      </w:r>
      <w:r w:rsidR="00C84F35">
        <w:rPr>
          <w:rFonts w:ascii="Arial" w:hAnsi="Arial" w:cs="Arial"/>
          <w:lang w:val="en-US"/>
        </w:rPr>
        <w:t>Secretary General shall be appointed for the period of five years</w:t>
      </w:r>
      <w:r w:rsidRPr="00DB0660">
        <w:rPr>
          <w:rFonts w:ascii="Arial" w:hAnsi="Arial" w:cs="Arial"/>
          <w:lang w:val="en-US"/>
        </w:rPr>
        <w:t>.</w:t>
      </w:r>
    </w:p>
    <w:p w14:paraId="6C649831" w14:textId="77777777" w:rsidR="005E1F17" w:rsidRPr="00DB0660" w:rsidRDefault="005E1F17" w:rsidP="003249DE">
      <w:pPr>
        <w:jc w:val="both"/>
        <w:rPr>
          <w:rFonts w:ascii="Arial" w:hAnsi="Arial" w:cs="Arial"/>
          <w:lang w:val="en-US"/>
        </w:rPr>
      </w:pPr>
    </w:p>
    <w:p w14:paraId="023B8122" w14:textId="3D07CFDF" w:rsidR="0076166B" w:rsidRPr="00DB0660" w:rsidRDefault="005E1F17" w:rsidP="003249DE">
      <w:pPr>
        <w:jc w:val="center"/>
        <w:rPr>
          <w:rFonts w:ascii="Arial" w:hAnsi="Arial" w:cs="Arial"/>
          <w:b/>
          <w:lang w:val="en-US"/>
        </w:rPr>
      </w:pPr>
      <w:r w:rsidRPr="00DB0660">
        <w:rPr>
          <w:rFonts w:ascii="Arial" w:hAnsi="Arial" w:cs="Arial"/>
          <w:b/>
          <w:lang w:val="en-US"/>
        </w:rPr>
        <w:t>Secretary General</w:t>
      </w:r>
    </w:p>
    <w:p w14:paraId="3FD5A0A9" w14:textId="77777777" w:rsidR="000C78E7" w:rsidRPr="00DB0660" w:rsidRDefault="000C78E7" w:rsidP="003249DE">
      <w:pPr>
        <w:jc w:val="center"/>
        <w:rPr>
          <w:rFonts w:ascii="Arial" w:hAnsi="Arial" w:cs="Arial"/>
          <w:b/>
          <w:lang w:val="en-US"/>
        </w:rPr>
      </w:pPr>
    </w:p>
    <w:p w14:paraId="01814CCA" w14:textId="30C3AC63" w:rsidR="0076166B" w:rsidRPr="00DB0660" w:rsidRDefault="00C84F35" w:rsidP="00C84F35">
      <w:pPr>
        <w:tabs>
          <w:tab w:val="left" w:pos="1400"/>
          <w:tab w:val="center" w:pos="4770"/>
        </w:tabs>
        <w:rPr>
          <w:rFonts w:ascii="Arial" w:hAnsi="Arial" w:cs="Arial"/>
          <w:b/>
          <w:lang w:val="en-US"/>
        </w:rPr>
      </w:pPr>
      <w:r>
        <w:rPr>
          <w:rFonts w:ascii="Arial" w:hAnsi="Arial" w:cs="Arial"/>
          <w:b/>
          <w:lang w:val="en-US"/>
        </w:rPr>
        <w:tab/>
      </w:r>
      <w:r>
        <w:rPr>
          <w:rFonts w:ascii="Arial" w:hAnsi="Arial" w:cs="Arial"/>
          <w:b/>
          <w:lang w:val="en-US"/>
        </w:rPr>
        <w:tab/>
      </w:r>
      <w:r w:rsidR="005E1F17" w:rsidRPr="00DB0660">
        <w:rPr>
          <w:rFonts w:ascii="Arial" w:hAnsi="Arial" w:cs="Arial"/>
          <w:b/>
          <w:lang w:val="en-US"/>
        </w:rPr>
        <w:t>Article</w:t>
      </w:r>
      <w:r w:rsidR="001E38C2" w:rsidRPr="00DB0660">
        <w:rPr>
          <w:rFonts w:ascii="Arial" w:hAnsi="Arial" w:cs="Arial"/>
          <w:b/>
          <w:lang w:val="en-US"/>
        </w:rPr>
        <w:t xml:space="preserve"> 23</w:t>
      </w:r>
    </w:p>
    <w:p w14:paraId="586BA03F" w14:textId="39B51494" w:rsidR="0076166B" w:rsidRPr="00DB0660" w:rsidRDefault="0076166B" w:rsidP="003249DE">
      <w:pPr>
        <w:rPr>
          <w:rFonts w:ascii="Arial" w:hAnsi="Arial" w:cs="Arial"/>
          <w:lang w:val="en-US"/>
        </w:rPr>
      </w:pPr>
      <w:r w:rsidRPr="00DB0660">
        <w:rPr>
          <w:rFonts w:ascii="Arial" w:hAnsi="Arial" w:cs="Arial"/>
          <w:b/>
          <w:lang w:val="en-US"/>
        </w:rPr>
        <w:tab/>
      </w:r>
      <w:r w:rsidR="00C84F35">
        <w:rPr>
          <w:rFonts w:ascii="Arial" w:hAnsi="Arial" w:cs="Arial"/>
          <w:lang w:val="en-US"/>
        </w:rPr>
        <w:t>Secretary General shall be responsible to the President for his work and the work of the secretariat</w:t>
      </w:r>
      <w:r w:rsidRPr="00DB0660">
        <w:rPr>
          <w:rFonts w:ascii="Arial" w:hAnsi="Arial" w:cs="Arial"/>
          <w:lang w:val="en-US"/>
        </w:rPr>
        <w:t>.</w:t>
      </w:r>
    </w:p>
    <w:p w14:paraId="33EF79F0" w14:textId="1B74AB9A" w:rsidR="0076166B" w:rsidRPr="00DB0660" w:rsidRDefault="0076166B" w:rsidP="003249DE">
      <w:pPr>
        <w:jc w:val="both"/>
        <w:rPr>
          <w:rFonts w:ascii="Arial" w:hAnsi="Arial" w:cs="Arial"/>
          <w:lang w:val="en-US"/>
        </w:rPr>
      </w:pPr>
      <w:r w:rsidRPr="00DB0660">
        <w:rPr>
          <w:rFonts w:ascii="Arial" w:hAnsi="Arial" w:cs="Arial"/>
          <w:lang w:val="en-US"/>
        </w:rPr>
        <w:tab/>
      </w:r>
      <w:r w:rsidR="00C84F35">
        <w:rPr>
          <w:rFonts w:ascii="Arial" w:hAnsi="Arial" w:cs="Arial"/>
          <w:lang w:val="en-US"/>
        </w:rPr>
        <w:t>Secretary General shall define the Act on internal organization and systematization of the secretariat, with the consent of the President</w:t>
      </w:r>
      <w:r w:rsidRPr="00DB0660">
        <w:rPr>
          <w:rFonts w:ascii="Arial" w:hAnsi="Arial" w:cs="Arial"/>
          <w:lang w:val="en-US"/>
        </w:rPr>
        <w:t>.</w:t>
      </w:r>
    </w:p>
    <w:p w14:paraId="0525C475" w14:textId="77777777" w:rsidR="0076166B" w:rsidRPr="00DB0660" w:rsidRDefault="0076166B" w:rsidP="003249DE">
      <w:pPr>
        <w:rPr>
          <w:rFonts w:ascii="Arial" w:hAnsi="Arial" w:cs="Arial"/>
          <w:lang w:val="en-US"/>
        </w:rPr>
      </w:pPr>
      <w:r w:rsidRPr="00DB0660">
        <w:rPr>
          <w:rFonts w:ascii="Arial" w:hAnsi="Arial" w:cs="Arial"/>
          <w:lang w:val="en-US"/>
        </w:rPr>
        <w:tab/>
      </w:r>
    </w:p>
    <w:p w14:paraId="14EE6EEF" w14:textId="224FD9D5" w:rsidR="0076166B" w:rsidRPr="00DB0660" w:rsidRDefault="005E1F17" w:rsidP="003249DE">
      <w:pPr>
        <w:jc w:val="center"/>
        <w:rPr>
          <w:rFonts w:ascii="Arial" w:hAnsi="Arial" w:cs="Arial"/>
          <w:b/>
          <w:lang w:val="en-US"/>
        </w:rPr>
      </w:pPr>
      <w:r w:rsidRPr="00DB0660">
        <w:rPr>
          <w:rFonts w:ascii="Arial" w:hAnsi="Arial" w:cs="Arial"/>
          <w:b/>
          <w:lang w:val="en-US"/>
        </w:rPr>
        <w:lastRenderedPageBreak/>
        <w:t>Working bodies</w:t>
      </w:r>
    </w:p>
    <w:p w14:paraId="1A2283AB" w14:textId="77777777" w:rsidR="000C78E7" w:rsidRPr="00DB0660" w:rsidRDefault="000C78E7" w:rsidP="003249DE">
      <w:pPr>
        <w:jc w:val="center"/>
        <w:rPr>
          <w:rFonts w:ascii="Arial" w:hAnsi="Arial" w:cs="Arial"/>
          <w:b/>
          <w:lang w:val="en-US"/>
        </w:rPr>
      </w:pPr>
    </w:p>
    <w:p w14:paraId="3921FD7B" w14:textId="63F8CB1D" w:rsidR="0076166B" w:rsidRPr="00DB0660" w:rsidRDefault="00692303" w:rsidP="003249DE">
      <w:pPr>
        <w:jc w:val="center"/>
        <w:rPr>
          <w:rFonts w:ascii="Arial" w:hAnsi="Arial" w:cs="Arial"/>
          <w:b/>
          <w:lang w:val="en-US"/>
        </w:rPr>
      </w:pPr>
      <w:r w:rsidRPr="00DB0660">
        <w:rPr>
          <w:rFonts w:ascii="Arial" w:hAnsi="Arial" w:cs="Arial"/>
          <w:b/>
          <w:lang w:val="en-US"/>
        </w:rPr>
        <w:t>Article</w:t>
      </w:r>
      <w:r w:rsidR="001E38C2" w:rsidRPr="00DB0660">
        <w:rPr>
          <w:rFonts w:ascii="Arial" w:hAnsi="Arial" w:cs="Arial"/>
          <w:b/>
          <w:lang w:val="en-US"/>
        </w:rPr>
        <w:t xml:space="preserve"> 24</w:t>
      </w:r>
    </w:p>
    <w:p w14:paraId="680620A9" w14:textId="3E1D6F45" w:rsidR="00147D69" w:rsidRPr="00DB0660" w:rsidRDefault="0076166B" w:rsidP="003249DE">
      <w:pPr>
        <w:jc w:val="both"/>
        <w:rPr>
          <w:rFonts w:ascii="Arial" w:hAnsi="Arial" w:cs="Arial"/>
          <w:lang w:val="en-US"/>
        </w:rPr>
      </w:pPr>
      <w:r w:rsidRPr="00DB0660">
        <w:rPr>
          <w:rFonts w:ascii="Arial" w:hAnsi="Arial" w:cs="Arial"/>
          <w:b/>
          <w:lang w:val="en-US"/>
        </w:rPr>
        <w:tab/>
      </w:r>
      <w:r w:rsidR="00692303" w:rsidRPr="00DB0660">
        <w:rPr>
          <w:rFonts w:ascii="Arial" w:hAnsi="Arial" w:cs="Arial"/>
          <w:lang w:val="en-US"/>
        </w:rPr>
        <w:t>The President may form councils, commissions and working groups, as permanent and ad hoc bodies, for the performance of duties within his competence</w:t>
      </w:r>
      <w:r w:rsidR="0082463B" w:rsidRPr="00DB0660">
        <w:rPr>
          <w:rFonts w:ascii="Arial" w:hAnsi="Arial" w:cs="Arial"/>
          <w:lang w:val="en-US"/>
        </w:rPr>
        <w:t>.</w:t>
      </w:r>
      <w:r w:rsidR="008B37CB" w:rsidRPr="00DB0660">
        <w:rPr>
          <w:rFonts w:ascii="Arial" w:hAnsi="Arial" w:cs="Arial"/>
          <w:lang w:val="en-US"/>
        </w:rPr>
        <w:t xml:space="preserve"> </w:t>
      </w:r>
    </w:p>
    <w:p w14:paraId="4E1FF073" w14:textId="46E1F6EB" w:rsidR="0076166B" w:rsidRPr="00DB0660" w:rsidRDefault="00147D69" w:rsidP="003249DE">
      <w:pPr>
        <w:jc w:val="both"/>
        <w:rPr>
          <w:rFonts w:ascii="Arial" w:hAnsi="Arial" w:cs="Arial"/>
          <w:b/>
          <w:lang w:val="en-US"/>
        </w:rPr>
      </w:pPr>
      <w:r w:rsidRPr="00DB0660">
        <w:rPr>
          <w:rFonts w:ascii="Arial" w:hAnsi="Arial" w:cs="Arial"/>
          <w:lang w:val="en-US"/>
        </w:rPr>
        <w:tab/>
      </w:r>
      <w:r w:rsidR="00692303" w:rsidRPr="00DB0660">
        <w:rPr>
          <w:rFonts w:ascii="Arial" w:hAnsi="Arial" w:cs="Arial"/>
          <w:lang w:val="en-US"/>
        </w:rPr>
        <w:t xml:space="preserve">Composition, number and scope of work of the permanent and ad hoc working bodies referred to in Paragraph 1 of this Article shall be determined in </w:t>
      </w:r>
      <w:r w:rsidR="005E1F17" w:rsidRPr="00DB0660">
        <w:rPr>
          <w:rFonts w:ascii="Arial" w:hAnsi="Arial" w:cs="Arial"/>
          <w:lang w:val="en-US"/>
        </w:rPr>
        <w:t>the act on their establishment</w:t>
      </w:r>
      <w:r w:rsidR="0076166B" w:rsidRPr="00DB0660">
        <w:rPr>
          <w:rFonts w:ascii="Arial" w:hAnsi="Arial" w:cs="Arial"/>
          <w:lang w:val="en-US"/>
        </w:rPr>
        <w:t xml:space="preserve">. </w:t>
      </w:r>
    </w:p>
    <w:p w14:paraId="685C6598" w14:textId="77777777" w:rsidR="003249DE" w:rsidRPr="00DB0660" w:rsidRDefault="003249DE" w:rsidP="005E1F17">
      <w:pPr>
        <w:rPr>
          <w:rFonts w:ascii="Arial" w:hAnsi="Arial" w:cs="Arial"/>
          <w:b/>
          <w:lang w:val="en-US"/>
        </w:rPr>
      </w:pPr>
    </w:p>
    <w:p w14:paraId="3BB25D13" w14:textId="77777777" w:rsidR="003249DE" w:rsidRPr="00DB0660" w:rsidRDefault="003249DE" w:rsidP="003249DE">
      <w:pPr>
        <w:ind w:firstLine="630"/>
        <w:rPr>
          <w:rFonts w:ascii="Arial" w:hAnsi="Arial" w:cs="Arial"/>
          <w:b/>
          <w:lang w:val="en-US"/>
        </w:rPr>
      </w:pPr>
    </w:p>
    <w:p w14:paraId="44A9681C" w14:textId="77777777" w:rsidR="0076166B" w:rsidRPr="00DB0660" w:rsidRDefault="008D257B" w:rsidP="003249DE">
      <w:pPr>
        <w:ind w:firstLine="630"/>
        <w:rPr>
          <w:rFonts w:ascii="Arial" w:hAnsi="Arial" w:cs="Arial"/>
          <w:b/>
          <w:lang w:val="en-US"/>
        </w:rPr>
      </w:pPr>
      <w:r w:rsidRPr="00DB0660">
        <w:rPr>
          <w:rFonts w:ascii="Arial" w:hAnsi="Arial" w:cs="Arial"/>
          <w:b/>
          <w:lang w:val="en-US"/>
        </w:rPr>
        <w:t xml:space="preserve">V. </w:t>
      </w:r>
      <w:r w:rsidR="00F37245" w:rsidRPr="00DB0660">
        <w:rPr>
          <w:rFonts w:ascii="Arial" w:hAnsi="Arial" w:cs="Arial"/>
          <w:b/>
          <w:lang w:val="en-US"/>
        </w:rPr>
        <w:t>FINAL PROVISION</w:t>
      </w:r>
      <w:r w:rsidR="0076166B" w:rsidRPr="00DB0660">
        <w:rPr>
          <w:rFonts w:ascii="Arial" w:hAnsi="Arial" w:cs="Arial"/>
          <w:b/>
          <w:lang w:val="en-US"/>
        </w:rPr>
        <w:t xml:space="preserve"> </w:t>
      </w:r>
    </w:p>
    <w:p w14:paraId="320BDB94" w14:textId="77777777" w:rsidR="0076166B" w:rsidRPr="00DB0660" w:rsidRDefault="0076166B" w:rsidP="003249DE">
      <w:pPr>
        <w:jc w:val="center"/>
        <w:rPr>
          <w:rFonts w:ascii="Arial" w:hAnsi="Arial" w:cs="Arial"/>
          <w:b/>
          <w:lang w:val="en-US"/>
        </w:rPr>
      </w:pPr>
    </w:p>
    <w:p w14:paraId="0BF39BB4" w14:textId="77777777" w:rsidR="0076166B" w:rsidRPr="00DB0660" w:rsidRDefault="00F37245" w:rsidP="003249DE">
      <w:pPr>
        <w:jc w:val="center"/>
        <w:rPr>
          <w:rFonts w:ascii="Arial" w:hAnsi="Arial" w:cs="Arial"/>
          <w:b/>
          <w:lang w:val="en-US"/>
        </w:rPr>
      </w:pPr>
      <w:r w:rsidRPr="00DB0660">
        <w:rPr>
          <w:rFonts w:ascii="Arial" w:hAnsi="Arial" w:cs="Arial"/>
          <w:b/>
          <w:lang w:val="en-US"/>
        </w:rPr>
        <w:t>Coming into effect</w:t>
      </w:r>
    </w:p>
    <w:p w14:paraId="1BA90130" w14:textId="77777777" w:rsidR="000C78E7" w:rsidRPr="00DB0660" w:rsidRDefault="000C78E7" w:rsidP="003249DE">
      <w:pPr>
        <w:jc w:val="center"/>
        <w:rPr>
          <w:rFonts w:ascii="Arial" w:hAnsi="Arial" w:cs="Arial"/>
          <w:b/>
          <w:lang w:val="en-US"/>
        </w:rPr>
      </w:pPr>
    </w:p>
    <w:p w14:paraId="3D9F5C23" w14:textId="77777777" w:rsidR="0076166B" w:rsidRPr="00DB0660" w:rsidRDefault="00F37245" w:rsidP="003249DE">
      <w:pPr>
        <w:jc w:val="center"/>
        <w:rPr>
          <w:rFonts w:ascii="Arial" w:hAnsi="Arial" w:cs="Arial"/>
          <w:b/>
          <w:lang w:val="en-US"/>
        </w:rPr>
      </w:pPr>
      <w:r w:rsidRPr="00DB0660">
        <w:rPr>
          <w:rFonts w:ascii="Arial" w:hAnsi="Arial" w:cs="Arial"/>
          <w:b/>
          <w:lang w:val="en-US"/>
        </w:rPr>
        <w:t>Article</w:t>
      </w:r>
      <w:r w:rsidR="001E38C2" w:rsidRPr="00DB0660">
        <w:rPr>
          <w:rFonts w:ascii="Arial" w:hAnsi="Arial" w:cs="Arial"/>
          <w:b/>
          <w:lang w:val="en-US"/>
        </w:rPr>
        <w:t xml:space="preserve"> 25</w:t>
      </w:r>
    </w:p>
    <w:p w14:paraId="259E926B" w14:textId="77777777" w:rsidR="0076166B" w:rsidRPr="00DB0660" w:rsidRDefault="0076166B" w:rsidP="003249DE">
      <w:pPr>
        <w:jc w:val="both"/>
        <w:rPr>
          <w:rFonts w:ascii="Arial" w:hAnsi="Arial" w:cs="Arial"/>
          <w:lang w:val="en-US"/>
        </w:rPr>
      </w:pPr>
      <w:r w:rsidRPr="00DB0660">
        <w:rPr>
          <w:rFonts w:ascii="Arial" w:hAnsi="Arial" w:cs="Arial"/>
          <w:b/>
          <w:lang w:val="en-US"/>
        </w:rPr>
        <w:tab/>
      </w:r>
      <w:r w:rsidR="00F37245" w:rsidRPr="00DB0660">
        <w:rPr>
          <w:rFonts w:ascii="Arial" w:hAnsi="Arial" w:cs="Arial"/>
          <w:lang w:val="en-US"/>
        </w:rPr>
        <w:t>This Law shall come into effect on the eighth day from the date of being published in the Official Journal of Montenegro.</w:t>
      </w:r>
      <w:r w:rsidRPr="00DB0660">
        <w:rPr>
          <w:rFonts w:ascii="Arial" w:hAnsi="Arial" w:cs="Arial"/>
          <w:lang w:val="en-US"/>
        </w:rPr>
        <w:t xml:space="preserve"> </w:t>
      </w:r>
    </w:p>
    <w:p w14:paraId="4F63D555" w14:textId="77777777" w:rsidR="00EF4001" w:rsidRPr="00DB0660" w:rsidRDefault="00EF4001" w:rsidP="003249DE">
      <w:pPr>
        <w:jc w:val="both"/>
        <w:rPr>
          <w:rFonts w:ascii="Arial" w:hAnsi="Arial" w:cs="Arial"/>
          <w:lang w:val="en-US"/>
        </w:rPr>
      </w:pPr>
    </w:p>
    <w:p w14:paraId="43FBFC24" w14:textId="77777777" w:rsidR="002147A3" w:rsidRPr="00DB0660" w:rsidRDefault="002147A3" w:rsidP="003249DE">
      <w:pPr>
        <w:jc w:val="both"/>
        <w:rPr>
          <w:rFonts w:ascii="Arial" w:hAnsi="Arial" w:cs="Arial"/>
          <w:lang w:val="en-US"/>
        </w:rPr>
      </w:pPr>
    </w:p>
    <w:p w14:paraId="3504B7E3" w14:textId="77777777" w:rsidR="002147A3" w:rsidRPr="00DB0660" w:rsidRDefault="00F37245" w:rsidP="003249DE">
      <w:pPr>
        <w:ind w:firstLine="720"/>
        <w:jc w:val="both"/>
        <w:rPr>
          <w:rFonts w:ascii="Arial" w:hAnsi="Arial" w:cs="Arial"/>
          <w:lang w:val="en-US"/>
        </w:rPr>
      </w:pPr>
      <w:r w:rsidRPr="00DB0660">
        <w:rPr>
          <w:rFonts w:ascii="Arial" w:hAnsi="Arial" w:cs="Arial"/>
          <w:lang w:val="en-US"/>
        </w:rPr>
        <w:t>Ref. No.</w:t>
      </w:r>
      <w:r w:rsidR="002147A3" w:rsidRPr="00DB0660">
        <w:rPr>
          <w:rFonts w:ascii="Arial" w:hAnsi="Arial" w:cs="Arial"/>
          <w:lang w:val="en-US"/>
        </w:rPr>
        <w:t>: 00-34/18-1</w:t>
      </w:r>
      <w:r w:rsidR="00342655" w:rsidRPr="00DB0660">
        <w:rPr>
          <w:rFonts w:ascii="Arial" w:hAnsi="Arial" w:cs="Arial"/>
          <w:lang w:val="en-US"/>
        </w:rPr>
        <w:t>/12</w:t>
      </w:r>
    </w:p>
    <w:p w14:paraId="110F4BE5" w14:textId="77777777" w:rsidR="002147A3" w:rsidRPr="00DB0660" w:rsidRDefault="002147A3" w:rsidP="003249DE">
      <w:pPr>
        <w:ind w:firstLine="720"/>
        <w:jc w:val="both"/>
        <w:rPr>
          <w:rFonts w:ascii="Arial" w:hAnsi="Arial" w:cs="Arial"/>
          <w:lang w:val="en-US"/>
        </w:rPr>
      </w:pPr>
      <w:r w:rsidRPr="00DB0660">
        <w:rPr>
          <w:rFonts w:ascii="Arial" w:hAnsi="Arial" w:cs="Arial"/>
          <w:lang w:val="en-US"/>
        </w:rPr>
        <w:t xml:space="preserve">EPA 443 XXVI </w:t>
      </w:r>
    </w:p>
    <w:p w14:paraId="12DF4E29" w14:textId="77777777" w:rsidR="002147A3" w:rsidRPr="00DB0660" w:rsidRDefault="00F37245" w:rsidP="003249DE">
      <w:pPr>
        <w:ind w:firstLine="720"/>
        <w:jc w:val="both"/>
        <w:rPr>
          <w:rFonts w:ascii="Arial" w:hAnsi="Arial" w:cs="Arial"/>
          <w:lang w:val="en-US"/>
        </w:rPr>
      </w:pPr>
      <w:proofErr w:type="spellStart"/>
      <w:r w:rsidRPr="00DB0660">
        <w:rPr>
          <w:rFonts w:ascii="Arial" w:hAnsi="Arial" w:cs="Arial"/>
          <w:lang w:val="en-US"/>
        </w:rPr>
        <w:t>Podgorica</w:t>
      </w:r>
      <w:proofErr w:type="spellEnd"/>
      <w:r w:rsidRPr="00DB0660">
        <w:rPr>
          <w:rFonts w:ascii="Arial" w:hAnsi="Arial" w:cs="Arial"/>
          <w:lang w:val="en-US"/>
        </w:rPr>
        <w:t>, 26 June 2018</w:t>
      </w:r>
    </w:p>
    <w:p w14:paraId="1BC636B1" w14:textId="77777777" w:rsidR="002147A3" w:rsidRPr="00DB0660" w:rsidRDefault="002147A3" w:rsidP="003249DE">
      <w:pPr>
        <w:jc w:val="both"/>
        <w:rPr>
          <w:rFonts w:ascii="Arial" w:hAnsi="Arial" w:cs="Arial"/>
          <w:lang w:val="en-US"/>
        </w:rPr>
      </w:pPr>
    </w:p>
    <w:p w14:paraId="1E2CD5D5" w14:textId="77777777" w:rsidR="002147A3" w:rsidRPr="00DB0660" w:rsidRDefault="002147A3" w:rsidP="003249DE">
      <w:pPr>
        <w:jc w:val="both"/>
        <w:rPr>
          <w:rFonts w:ascii="Arial" w:hAnsi="Arial" w:cs="Arial"/>
          <w:lang w:val="en-US"/>
        </w:rPr>
      </w:pPr>
    </w:p>
    <w:p w14:paraId="39140254" w14:textId="77777777" w:rsidR="002147A3" w:rsidRPr="00DB0660" w:rsidRDefault="00F37245" w:rsidP="003249DE">
      <w:pPr>
        <w:jc w:val="center"/>
        <w:rPr>
          <w:rFonts w:ascii="Arial" w:hAnsi="Arial" w:cs="Arial"/>
          <w:lang w:val="en-US"/>
        </w:rPr>
      </w:pPr>
      <w:r w:rsidRPr="00DB0660">
        <w:rPr>
          <w:rFonts w:ascii="Arial" w:hAnsi="Arial" w:cs="Arial"/>
          <w:lang w:val="en-US"/>
        </w:rPr>
        <w:t>26th CONVOCATION OF THE PARLIAMENT OF MONTENEGRO</w:t>
      </w:r>
    </w:p>
    <w:p w14:paraId="4FAA21F6" w14:textId="77777777" w:rsidR="002147A3" w:rsidRPr="00DB0660" w:rsidRDefault="002147A3" w:rsidP="003249DE">
      <w:pPr>
        <w:jc w:val="both"/>
        <w:rPr>
          <w:rFonts w:ascii="Arial" w:hAnsi="Arial" w:cs="Arial"/>
          <w:lang w:val="en-US"/>
        </w:rPr>
      </w:pPr>
    </w:p>
    <w:p w14:paraId="4CE5C537" w14:textId="77777777" w:rsidR="002147A3" w:rsidRPr="00DB0660" w:rsidRDefault="002147A3" w:rsidP="003249DE">
      <w:pPr>
        <w:jc w:val="both"/>
        <w:rPr>
          <w:rFonts w:ascii="Arial" w:hAnsi="Arial" w:cs="Arial"/>
          <w:lang w:val="en-US"/>
        </w:rPr>
      </w:pPr>
    </w:p>
    <w:p w14:paraId="25CBA992" w14:textId="77777777" w:rsidR="002147A3" w:rsidRPr="00DB0660" w:rsidRDefault="002147A3" w:rsidP="003249DE">
      <w:pPr>
        <w:jc w:val="both"/>
        <w:rPr>
          <w:rFonts w:ascii="Arial" w:hAnsi="Arial" w:cs="Arial"/>
          <w:lang w:val="en-US"/>
        </w:rPr>
      </w:pP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003249DE" w:rsidRPr="00DB0660">
        <w:rPr>
          <w:rFonts w:ascii="Arial" w:hAnsi="Arial" w:cs="Arial"/>
          <w:lang w:val="en-US"/>
        </w:rPr>
        <w:tab/>
      </w:r>
      <w:r w:rsidR="003249DE" w:rsidRPr="00DB0660">
        <w:rPr>
          <w:rFonts w:ascii="Arial" w:hAnsi="Arial" w:cs="Arial"/>
          <w:lang w:val="en-US"/>
        </w:rPr>
        <w:tab/>
      </w:r>
      <w:r w:rsidR="00F37245" w:rsidRPr="00DB0660">
        <w:rPr>
          <w:rFonts w:ascii="Arial" w:hAnsi="Arial" w:cs="Arial"/>
          <w:lang w:val="en-US"/>
        </w:rPr>
        <w:t xml:space="preserve">    P R E S I D E N T</w:t>
      </w:r>
    </w:p>
    <w:p w14:paraId="113510AC" w14:textId="77777777" w:rsidR="002147A3" w:rsidRPr="00DB0660" w:rsidRDefault="002147A3" w:rsidP="003249DE">
      <w:pPr>
        <w:jc w:val="both"/>
        <w:rPr>
          <w:rFonts w:ascii="Arial" w:hAnsi="Arial" w:cs="Arial"/>
          <w:lang w:val="en-US"/>
        </w:rPr>
      </w:pPr>
    </w:p>
    <w:p w14:paraId="3BCD46AA" w14:textId="77777777" w:rsidR="00E5773E" w:rsidRPr="00DB0660" w:rsidRDefault="003A2250" w:rsidP="003249DE">
      <w:pPr>
        <w:jc w:val="both"/>
        <w:rPr>
          <w:rFonts w:ascii="Arial" w:hAnsi="Arial" w:cs="Arial"/>
          <w:lang w:val="en-US"/>
        </w:rPr>
      </w:pP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r>
      <w:r w:rsidRPr="00DB0660">
        <w:rPr>
          <w:rFonts w:ascii="Arial" w:hAnsi="Arial" w:cs="Arial"/>
          <w:lang w:val="en-US"/>
        </w:rPr>
        <w:tab/>
        <w:t xml:space="preserve">       </w:t>
      </w:r>
      <w:r w:rsidR="003249DE" w:rsidRPr="00DB0660">
        <w:rPr>
          <w:rFonts w:ascii="Arial" w:hAnsi="Arial" w:cs="Arial"/>
          <w:lang w:val="en-US"/>
        </w:rPr>
        <w:tab/>
      </w:r>
      <w:r w:rsidR="003249DE" w:rsidRPr="00DB0660">
        <w:rPr>
          <w:rFonts w:ascii="Arial" w:hAnsi="Arial" w:cs="Arial"/>
          <w:lang w:val="en-US"/>
        </w:rPr>
        <w:tab/>
        <w:t xml:space="preserve">      </w:t>
      </w:r>
      <w:r w:rsidRPr="00DB0660">
        <w:rPr>
          <w:rFonts w:ascii="Arial" w:hAnsi="Arial" w:cs="Arial"/>
          <w:lang w:val="en-US"/>
        </w:rPr>
        <w:t xml:space="preserve">  Ivan </w:t>
      </w:r>
      <w:proofErr w:type="spellStart"/>
      <w:r w:rsidRPr="00DB0660">
        <w:rPr>
          <w:rFonts w:ascii="Arial" w:hAnsi="Arial" w:cs="Arial"/>
          <w:lang w:val="en-US"/>
        </w:rPr>
        <w:t>Brajović</w:t>
      </w:r>
      <w:proofErr w:type="spellEnd"/>
    </w:p>
    <w:p w14:paraId="4D1CB9BB" w14:textId="77777777" w:rsidR="00E5773E" w:rsidRPr="00DB0660" w:rsidRDefault="00E5773E" w:rsidP="003249DE">
      <w:pPr>
        <w:rPr>
          <w:rFonts w:ascii="Arial" w:hAnsi="Arial" w:cs="Arial"/>
          <w:lang w:val="en-US"/>
        </w:rPr>
      </w:pPr>
    </w:p>
    <w:p w14:paraId="620E09D5" w14:textId="77777777" w:rsidR="00E5773E" w:rsidRPr="00DB0660" w:rsidRDefault="00A55A29" w:rsidP="003249DE">
      <w:pPr>
        <w:tabs>
          <w:tab w:val="left" w:pos="8610"/>
        </w:tabs>
        <w:rPr>
          <w:rFonts w:ascii="Arial" w:hAnsi="Arial" w:cs="Arial"/>
          <w:lang w:val="en-US"/>
        </w:rPr>
      </w:pPr>
      <w:r w:rsidRPr="00DB0660">
        <w:rPr>
          <w:rFonts w:ascii="Arial" w:hAnsi="Arial" w:cs="Arial"/>
          <w:lang w:val="en-US"/>
        </w:rPr>
        <w:tab/>
      </w:r>
    </w:p>
    <w:p w14:paraId="4F9C147C" w14:textId="77777777" w:rsidR="000C78E7" w:rsidRPr="00DB0660" w:rsidRDefault="00E5773E" w:rsidP="003249DE">
      <w:pPr>
        <w:tabs>
          <w:tab w:val="left" w:pos="5325"/>
        </w:tabs>
        <w:rPr>
          <w:rFonts w:ascii="Arial" w:hAnsi="Arial" w:cs="Arial"/>
          <w:lang w:val="en-US"/>
        </w:rPr>
      </w:pPr>
      <w:r w:rsidRPr="00DB0660">
        <w:rPr>
          <w:rFonts w:ascii="Arial" w:hAnsi="Arial" w:cs="Arial"/>
          <w:lang w:val="en-US"/>
        </w:rPr>
        <w:tab/>
      </w:r>
    </w:p>
    <w:sectPr w:rsidR="000C78E7" w:rsidRPr="00DB0660" w:rsidSect="003249DE">
      <w:footerReference w:type="default" r:id="rId8"/>
      <w:pgSz w:w="11906" w:h="16838"/>
      <w:pgMar w:top="851" w:right="1016" w:bottom="1417" w:left="13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5909" w14:textId="77777777" w:rsidR="00C84F35" w:rsidRDefault="00C84F35" w:rsidP="00E5773E">
      <w:r>
        <w:separator/>
      </w:r>
    </w:p>
  </w:endnote>
  <w:endnote w:type="continuationSeparator" w:id="0">
    <w:p w14:paraId="4847D677" w14:textId="77777777" w:rsidR="00C84F35" w:rsidRDefault="00C84F35" w:rsidP="00E5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8359118"/>
      <w:docPartObj>
        <w:docPartGallery w:val="Page Numbers (Bottom of Page)"/>
        <w:docPartUnique/>
      </w:docPartObj>
    </w:sdtPr>
    <w:sdtEndPr>
      <w:rPr>
        <w:rFonts w:asciiTheme="minorHAnsi" w:hAnsiTheme="minorHAnsi" w:cs="Arial"/>
        <w:noProof/>
        <w:sz w:val="22"/>
        <w:szCs w:val="22"/>
      </w:rPr>
    </w:sdtEndPr>
    <w:sdtContent>
      <w:p w14:paraId="7668FF26" w14:textId="77777777" w:rsidR="00C84F35" w:rsidRPr="004E4432" w:rsidRDefault="00C84F35">
        <w:pPr>
          <w:pStyle w:val="Footer"/>
          <w:jc w:val="right"/>
          <w:rPr>
            <w:rFonts w:asciiTheme="minorHAnsi" w:hAnsiTheme="minorHAnsi" w:cs="Arial"/>
            <w:sz w:val="22"/>
            <w:szCs w:val="22"/>
          </w:rPr>
        </w:pPr>
        <w:r w:rsidRPr="004E4432">
          <w:rPr>
            <w:rFonts w:asciiTheme="minorHAnsi" w:hAnsiTheme="minorHAnsi" w:cs="Arial"/>
            <w:sz w:val="22"/>
            <w:szCs w:val="22"/>
          </w:rPr>
          <w:fldChar w:fldCharType="begin"/>
        </w:r>
        <w:r w:rsidRPr="004E4432">
          <w:rPr>
            <w:rFonts w:asciiTheme="minorHAnsi" w:hAnsiTheme="minorHAnsi" w:cs="Arial"/>
            <w:sz w:val="22"/>
            <w:szCs w:val="22"/>
          </w:rPr>
          <w:instrText xml:space="preserve"> PAGE   \* MERGEFORMAT </w:instrText>
        </w:r>
        <w:r w:rsidRPr="004E4432">
          <w:rPr>
            <w:rFonts w:asciiTheme="minorHAnsi" w:hAnsiTheme="minorHAnsi" w:cs="Arial"/>
            <w:sz w:val="22"/>
            <w:szCs w:val="22"/>
          </w:rPr>
          <w:fldChar w:fldCharType="separate"/>
        </w:r>
        <w:r w:rsidR="00EC1918">
          <w:rPr>
            <w:rFonts w:asciiTheme="minorHAnsi" w:hAnsiTheme="minorHAnsi" w:cs="Arial"/>
            <w:noProof/>
            <w:sz w:val="22"/>
            <w:szCs w:val="22"/>
          </w:rPr>
          <w:t>1</w:t>
        </w:r>
        <w:r w:rsidRPr="004E4432">
          <w:rPr>
            <w:rFonts w:asciiTheme="minorHAnsi" w:hAnsiTheme="minorHAnsi" w:cs="Arial"/>
            <w:noProof/>
            <w:sz w:val="22"/>
            <w:szCs w:val="22"/>
          </w:rPr>
          <w:fldChar w:fldCharType="end"/>
        </w:r>
      </w:p>
    </w:sdtContent>
  </w:sdt>
  <w:p w14:paraId="351145A6" w14:textId="77777777" w:rsidR="00C84F35" w:rsidRDefault="00C84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A64D" w14:textId="77777777" w:rsidR="00C84F35" w:rsidRDefault="00C84F35" w:rsidP="00E5773E">
      <w:r>
        <w:separator/>
      </w:r>
    </w:p>
  </w:footnote>
  <w:footnote w:type="continuationSeparator" w:id="0">
    <w:p w14:paraId="1C341A7A" w14:textId="77777777" w:rsidR="00C84F35" w:rsidRDefault="00C84F35" w:rsidP="00E577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C80"/>
    <w:multiLevelType w:val="hybridMultilevel"/>
    <w:tmpl w:val="CE4C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B4D7F"/>
    <w:multiLevelType w:val="hybridMultilevel"/>
    <w:tmpl w:val="117619BC"/>
    <w:lvl w:ilvl="0" w:tplc="212632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6B"/>
    <w:rsid w:val="00021D80"/>
    <w:rsid w:val="0004412A"/>
    <w:rsid w:val="00055BD8"/>
    <w:rsid w:val="0007432C"/>
    <w:rsid w:val="000A191F"/>
    <w:rsid w:val="000A3199"/>
    <w:rsid w:val="000C3B40"/>
    <w:rsid w:val="000C75B4"/>
    <w:rsid w:val="000C78E7"/>
    <w:rsid w:val="000E36BA"/>
    <w:rsid w:val="00113E26"/>
    <w:rsid w:val="001162F9"/>
    <w:rsid w:val="0012453D"/>
    <w:rsid w:val="00130B8D"/>
    <w:rsid w:val="001350E1"/>
    <w:rsid w:val="00147D69"/>
    <w:rsid w:val="00154A9C"/>
    <w:rsid w:val="00154B47"/>
    <w:rsid w:val="00166B84"/>
    <w:rsid w:val="00175AE8"/>
    <w:rsid w:val="00181D5A"/>
    <w:rsid w:val="0018332C"/>
    <w:rsid w:val="001960ED"/>
    <w:rsid w:val="001A485B"/>
    <w:rsid w:val="001C5D51"/>
    <w:rsid w:val="001C6A10"/>
    <w:rsid w:val="001E38C2"/>
    <w:rsid w:val="001E5A31"/>
    <w:rsid w:val="0021221C"/>
    <w:rsid w:val="002147A3"/>
    <w:rsid w:val="00231D0C"/>
    <w:rsid w:val="00232E9F"/>
    <w:rsid w:val="00250F2F"/>
    <w:rsid w:val="002513C9"/>
    <w:rsid w:val="00275FCA"/>
    <w:rsid w:val="002A21F4"/>
    <w:rsid w:val="002E4886"/>
    <w:rsid w:val="0030626D"/>
    <w:rsid w:val="00320624"/>
    <w:rsid w:val="003249DE"/>
    <w:rsid w:val="00326529"/>
    <w:rsid w:val="00337C35"/>
    <w:rsid w:val="00342655"/>
    <w:rsid w:val="003607E8"/>
    <w:rsid w:val="00382F7B"/>
    <w:rsid w:val="003A2250"/>
    <w:rsid w:val="003A4F38"/>
    <w:rsid w:val="003A530E"/>
    <w:rsid w:val="003B641E"/>
    <w:rsid w:val="003D3C98"/>
    <w:rsid w:val="003E6E84"/>
    <w:rsid w:val="003E7C63"/>
    <w:rsid w:val="003F234D"/>
    <w:rsid w:val="003F2E85"/>
    <w:rsid w:val="004266D3"/>
    <w:rsid w:val="00427B68"/>
    <w:rsid w:val="00462889"/>
    <w:rsid w:val="004638A3"/>
    <w:rsid w:val="004677B4"/>
    <w:rsid w:val="004970BD"/>
    <w:rsid w:val="004975CC"/>
    <w:rsid w:val="004C4321"/>
    <w:rsid w:val="004D271E"/>
    <w:rsid w:val="004D3C5E"/>
    <w:rsid w:val="004E409A"/>
    <w:rsid w:val="004E4432"/>
    <w:rsid w:val="004F375A"/>
    <w:rsid w:val="004F61C9"/>
    <w:rsid w:val="00500F0D"/>
    <w:rsid w:val="005022A4"/>
    <w:rsid w:val="005042D9"/>
    <w:rsid w:val="00524D52"/>
    <w:rsid w:val="005325DD"/>
    <w:rsid w:val="00546B18"/>
    <w:rsid w:val="005503DC"/>
    <w:rsid w:val="0055693E"/>
    <w:rsid w:val="0055785E"/>
    <w:rsid w:val="005625C4"/>
    <w:rsid w:val="005A20AD"/>
    <w:rsid w:val="005A2CBA"/>
    <w:rsid w:val="005E1BBE"/>
    <w:rsid w:val="005E1F17"/>
    <w:rsid w:val="006026DC"/>
    <w:rsid w:val="00611295"/>
    <w:rsid w:val="0061379B"/>
    <w:rsid w:val="00616288"/>
    <w:rsid w:val="006357F9"/>
    <w:rsid w:val="00635B82"/>
    <w:rsid w:val="00644CD4"/>
    <w:rsid w:val="00667D05"/>
    <w:rsid w:val="00673F59"/>
    <w:rsid w:val="00691A70"/>
    <w:rsid w:val="00692303"/>
    <w:rsid w:val="006C6C7A"/>
    <w:rsid w:val="006C7995"/>
    <w:rsid w:val="006C7F0E"/>
    <w:rsid w:val="006D2A4A"/>
    <w:rsid w:val="006D3D5C"/>
    <w:rsid w:val="006D6A3E"/>
    <w:rsid w:val="006E32F8"/>
    <w:rsid w:val="006E41A4"/>
    <w:rsid w:val="006E7013"/>
    <w:rsid w:val="006F044F"/>
    <w:rsid w:val="00700C6D"/>
    <w:rsid w:val="007214CA"/>
    <w:rsid w:val="0076166B"/>
    <w:rsid w:val="0077495C"/>
    <w:rsid w:val="00784339"/>
    <w:rsid w:val="0078441C"/>
    <w:rsid w:val="00795853"/>
    <w:rsid w:val="00797CCB"/>
    <w:rsid w:val="007B0908"/>
    <w:rsid w:val="007C3512"/>
    <w:rsid w:val="007F3290"/>
    <w:rsid w:val="008119AC"/>
    <w:rsid w:val="0082463B"/>
    <w:rsid w:val="008371E3"/>
    <w:rsid w:val="00850F21"/>
    <w:rsid w:val="00851D92"/>
    <w:rsid w:val="00856C2C"/>
    <w:rsid w:val="00865127"/>
    <w:rsid w:val="008A10A8"/>
    <w:rsid w:val="008B0625"/>
    <w:rsid w:val="008B2F4D"/>
    <w:rsid w:val="008B37CB"/>
    <w:rsid w:val="008B4548"/>
    <w:rsid w:val="008B5352"/>
    <w:rsid w:val="008C13C6"/>
    <w:rsid w:val="008C140C"/>
    <w:rsid w:val="008C1C86"/>
    <w:rsid w:val="008C3424"/>
    <w:rsid w:val="008D257B"/>
    <w:rsid w:val="008D3BDF"/>
    <w:rsid w:val="008D4A9F"/>
    <w:rsid w:val="008D5FEF"/>
    <w:rsid w:val="00910E74"/>
    <w:rsid w:val="009404FC"/>
    <w:rsid w:val="00952C82"/>
    <w:rsid w:val="00962D36"/>
    <w:rsid w:val="00972985"/>
    <w:rsid w:val="00972F65"/>
    <w:rsid w:val="0099324C"/>
    <w:rsid w:val="009A2AA3"/>
    <w:rsid w:val="009C5612"/>
    <w:rsid w:val="009D2F5F"/>
    <w:rsid w:val="009D56BD"/>
    <w:rsid w:val="009D6AA5"/>
    <w:rsid w:val="009E4B8D"/>
    <w:rsid w:val="00A1074B"/>
    <w:rsid w:val="00A3036C"/>
    <w:rsid w:val="00A55A29"/>
    <w:rsid w:val="00A5729A"/>
    <w:rsid w:val="00A75302"/>
    <w:rsid w:val="00A77D99"/>
    <w:rsid w:val="00AA6FB6"/>
    <w:rsid w:val="00AB06A6"/>
    <w:rsid w:val="00AC2AE3"/>
    <w:rsid w:val="00AC5955"/>
    <w:rsid w:val="00B00BB4"/>
    <w:rsid w:val="00B06F15"/>
    <w:rsid w:val="00B35AA0"/>
    <w:rsid w:val="00B35D0C"/>
    <w:rsid w:val="00B512B8"/>
    <w:rsid w:val="00B623F4"/>
    <w:rsid w:val="00B6348A"/>
    <w:rsid w:val="00B671DB"/>
    <w:rsid w:val="00B67CCA"/>
    <w:rsid w:val="00BC3F33"/>
    <w:rsid w:val="00BD56C2"/>
    <w:rsid w:val="00BF25BC"/>
    <w:rsid w:val="00C003EE"/>
    <w:rsid w:val="00C04397"/>
    <w:rsid w:val="00C050D4"/>
    <w:rsid w:val="00C07F45"/>
    <w:rsid w:val="00C151E6"/>
    <w:rsid w:val="00C15963"/>
    <w:rsid w:val="00C164E6"/>
    <w:rsid w:val="00C574B7"/>
    <w:rsid w:val="00C64114"/>
    <w:rsid w:val="00C84F35"/>
    <w:rsid w:val="00CA4AFD"/>
    <w:rsid w:val="00CB29A2"/>
    <w:rsid w:val="00CD6A94"/>
    <w:rsid w:val="00CE5CAD"/>
    <w:rsid w:val="00CF6F8C"/>
    <w:rsid w:val="00D026BE"/>
    <w:rsid w:val="00D0740A"/>
    <w:rsid w:val="00D30427"/>
    <w:rsid w:val="00D36A05"/>
    <w:rsid w:val="00D62845"/>
    <w:rsid w:val="00D745AA"/>
    <w:rsid w:val="00D84E27"/>
    <w:rsid w:val="00D86282"/>
    <w:rsid w:val="00D91F41"/>
    <w:rsid w:val="00DB0660"/>
    <w:rsid w:val="00DB0891"/>
    <w:rsid w:val="00DB4E52"/>
    <w:rsid w:val="00DB6F7A"/>
    <w:rsid w:val="00DC2730"/>
    <w:rsid w:val="00DE46DC"/>
    <w:rsid w:val="00E04D95"/>
    <w:rsid w:val="00E073AC"/>
    <w:rsid w:val="00E106E9"/>
    <w:rsid w:val="00E5773E"/>
    <w:rsid w:val="00E64911"/>
    <w:rsid w:val="00EC1918"/>
    <w:rsid w:val="00ED3AF8"/>
    <w:rsid w:val="00EF21D1"/>
    <w:rsid w:val="00EF4001"/>
    <w:rsid w:val="00F04B3B"/>
    <w:rsid w:val="00F0676E"/>
    <w:rsid w:val="00F32203"/>
    <w:rsid w:val="00F32225"/>
    <w:rsid w:val="00F37245"/>
    <w:rsid w:val="00F461C2"/>
    <w:rsid w:val="00F6074A"/>
    <w:rsid w:val="00F711AD"/>
    <w:rsid w:val="00F86B47"/>
    <w:rsid w:val="00F95C40"/>
    <w:rsid w:val="00FB1BC2"/>
    <w:rsid w:val="00FB5C26"/>
    <w:rsid w:val="00FC2964"/>
    <w:rsid w:val="00FE1E22"/>
    <w:rsid w:val="00FF4B9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C0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166B"/>
    <w:pPr>
      <w:widowControl w:val="0"/>
      <w:spacing w:after="0" w:line="240" w:lineRule="auto"/>
    </w:pPr>
    <w:rPr>
      <w:rFonts w:ascii="Arial Unicode MS" w:eastAsia="Arial Unicode MS" w:hAnsi="Arial Unicode MS" w:cs="Arial Unicode MS"/>
      <w:color w:val="000000"/>
      <w:sz w:val="24"/>
      <w:szCs w:val="24"/>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rsid w:val="0076166B"/>
    <w:rPr>
      <w:rFonts w:ascii="Calibri" w:eastAsia="Calibri" w:hAnsi="Calibri" w:cs="Calibri"/>
      <w:b w:val="0"/>
      <w:bCs w:val="0"/>
      <w:i w:val="0"/>
      <w:iCs w:val="0"/>
      <w:smallCaps w:val="0"/>
      <w:strike w:val="0"/>
      <w:color w:val="000000"/>
      <w:spacing w:val="0"/>
      <w:w w:val="100"/>
      <w:position w:val="0"/>
      <w:sz w:val="28"/>
      <w:szCs w:val="28"/>
      <w:u w:val="single"/>
      <w:lang w:val="hr-HR" w:eastAsia="hr-HR" w:bidi="hr-HR"/>
    </w:rPr>
  </w:style>
  <w:style w:type="character" w:customStyle="1" w:styleId="Bodytext9">
    <w:name w:val="Body text (9)_"/>
    <w:basedOn w:val="DefaultParagraphFont"/>
    <w:link w:val="Bodytext90"/>
    <w:rsid w:val="0076166B"/>
    <w:rPr>
      <w:rFonts w:ascii="Calibri" w:eastAsia="Calibri" w:hAnsi="Calibri" w:cs="Calibri"/>
      <w:sz w:val="32"/>
      <w:szCs w:val="32"/>
      <w:shd w:val="clear" w:color="auto" w:fill="FFFFFF"/>
    </w:rPr>
  </w:style>
  <w:style w:type="paragraph" w:customStyle="1" w:styleId="Bodytext90">
    <w:name w:val="Body text (9)"/>
    <w:basedOn w:val="Normal"/>
    <w:link w:val="Bodytext9"/>
    <w:rsid w:val="0076166B"/>
    <w:pPr>
      <w:shd w:val="clear" w:color="auto" w:fill="FFFFFF"/>
      <w:spacing w:before="180" w:after="360" w:line="433" w:lineRule="exact"/>
      <w:jc w:val="both"/>
    </w:pPr>
    <w:rPr>
      <w:rFonts w:ascii="Calibri" w:eastAsia="Calibri" w:hAnsi="Calibri" w:cs="Calibri"/>
      <w:color w:val="auto"/>
      <w:sz w:val="32"/>
      <w:szCs w:val="32"/>
      <w:lang w:val="sr-Latn-CS" w:eastAsia="en-US" w:bidi="ar-SA"/>
    </w:rPr>
  </w:style>
  <w:style w:type="paragraph" w:styleId="BalloonText">
    <w:name w:val="Balloon Text"/>
    <w:basedOn w:val="Normal"/>
    <w:link w:val="BalloonTextChar"/>
    <w:uiPriority w:val="99"/>
    <w:semiHidden/>
    <w:unhideWhenUsed/>
    <w:rsid w:val="008D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7B"/>
    <w:rPr>
      <w:rFonts w:ascii="Segoe UI" w:eastAsia="Arial Unicode MS" w:hAnsi="Segoe UI" w:cs="Segoe UI"/>
      <w:color w:val="000000"/>
      <w:sz w:val="18"/>
      <w:szCs w:val="18"/>
      <w:lang w:val="hr-HR" w:eastAsia="hr-HR" w:bidi="hr-HR"/>
    </w:rPr>
  </w:style>
  <w:style w:type="paragraph" w:styleId="ListParagraph">
    <w:name w:val="List Paragraph"/>
    <w:basedOn w:val="Normal"/>
    <w:uiPriority w:val="34"/>
    <w:qFormat/>
    <w:rsid w:val="00F6074A"/>
    <w:pPr>
      <w:ind w:left="720"/>
      <w:contextualSpacing/>
    </w:pPr>
  </w:style>
  <w:style w:type="paragraph" w:styleId="Header">
    <w:name w:val="header"/>
    <w:basedOn w:val="Normal"/>
    <w:link w:val="HeaderChar"/>
    <w:uiPriority w:val="99"/>
    <w:unhideWhenUsed/>
    <w:rsid w:val="00E5773E"/>
    <w:pPr>
      <w:tabs>
        <w:tab w:val="center" w:pos="4536"/>
        <w:tab w:val="right" w:pos="9072"/>
      </w:tabs>
    </w:pPr>
  </w:style>
  <w:style w:type="character" w:customStyle="1" w:styleId="HeaderChar">
    <w:name w:val="Header Char"/>
    <w:basedOn w:val="DefaultParagraphFont"/>
    <w:link w:val="Header"/>
    <w:uiPriority w:val="99"/>
    <w:rsid w:val="00E5773E"/>
    <w:rPr>
      <w:rFonts w:ascii="Arial Unicode MS" w:eastAsia="Arial Unicode MS" w:hAnsi="Arial Unicode MS" w:cs="Arial Unicode MS"/>
      <w:color w:val="000000"/>
      <w:sz w:val="24"/>
      <w:szCs w:val="24"/>
      <w:lang w:val="hr-HR" w:eastAsia="hr-HR" w:bidi="hr-HR"/>
    </w:rPr>
  </w:style>
  <w:style w:type="paragraph" w:styleId="Footer">
    <w:name w:val="footer"/>
    <w:basedOn w:val="Normal"/>
    <w:link w:val="FooterChar"/>
    <w:uiPriority w:val="99"/>
    <w:unhideWhenUsed/>
    <w:rsid w:val="00E5773E"/>
    <w:pPr>
      <w:tabs>
        <w:tab w:val="center" w:pos="4536"/>
        <w:tab w:val="right" w:pos="9072"/>
      </w:tabs>
    </w:pPr>
  </w:style>
  <w:style w:type="character" w:customStyle="1" w:styleId="FooterChar">
    <w:name w:val="Footer Char"/>
    <w:basedOn w:val="DefaultParagraphFont"/>
    <w:link w:val="Footer"/>
    <w:uiPriority w:val="99"/>
    <w:rsid w:val="00E5773E"/>
    <w:rPr>
      <w:rFonts w:ascii="Arial Unicode MS" w:eastAsia="Arial Unicode MS" w:hAnsi="Arial Unicode MS" w:cs="Arial Unicode MS"/>
      <w:color w:val="000000"/>
      <w:sz w:val="24"/>
      <w:szCs w:val="24"/>
      <w:lang w:val="hr-HR" w:eastAsia="hr-HR" w:bidi="hr-HR"/>
    </w:rPr>
  </w:style>
  <w:style w:type="paragraph" w:styleId="HTMLPreformatted">
    <w:name w:val="HTML Preformatted"/>
    <w:basedOn w:val="Normal"/>
    <w:link w:val="HTMLPreformattedChar"/>
    <w:uiPriority w:val="99"/>
    <w:semiHidden/>
    <w:unhideWhenUsed/>
    <w:rsid w:val="00940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lang w:val="en-US" w:eastAsia="en-US" w:bidi="ar-SA"/>
    </w:rPr>
  </w:style>
  <w:style w:type="character" w:customStyle="1" w:styleId="HTMLPreformattedChar">
    <w:name w:val="HTML Preformatted Char"/>
    <w:basedOn w:val="DefaultParagraphFont"/>
    <w:link w:val="HTMLPreformatted"/>
    <w:uiPriority w:val="99"/>
    <w:semiHidden/>
    <w:rsid w:val="009404FC"/>
    <w:rPr>
      <w:rFonts w:ascii="Courier" w:hAnsi="Courier" w:cs="Courie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166B"/>
    <w:pPr>
      <w:widowControl w:val="0"/>
      <w:spacing w:after="0" w:line="240" w:lineRule="auto"/>
    </w:pPr>
    <w:rPr>
      <w:rFonts w:ascii="Arial Unicode MS" w:eastAsia="Arial Unicode MS" w:hAnsi="Arial Unicode MS" w:cs="Arial Unicode MS"/>
      <w:color w:val="000000"/>
      <w:sz w:val="24"/>
      <w:szCs w:val="24"/>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rsid w:val="0076166B"/>
    <w:rPr>
      <w:rFonts w:ascii="Calibri" w:eastAsia="Calibri" w:hAnsi="Calibri" w:cs="Calibri"/>
      <w:b w:val="0"/>
      <w:bCs w:val="0"/>
      <w:i w:val="0"/>
      <w:iCs w:val="0"/>
      <w:smallCaps w:val="0"/>
      <w:strike w:val="0"/>
      <w:color w:val="000000"/>
      <w:spacing w:val="0"/>
      <w:w w:val="100"/>
      <w:position w:val="0"/>
      <w:sz w:val="28"/>
      <w:szCs w:val="28"/>
      <w:u w:val="single"/>
      <w:lang w:val="hr-HR" w:eastAsia="hr-HR" w:bidi="hr-HR"/>
    </w:rPr>
  </w:style>
  <w:style w:type="character" w:customStyle="1" w:styleId="Bodytext9">
    <w:name w:val="Body text (9)_"/>
    <w:basedOn w:val="DefaultParagraphFont"/>
    <w:link w:val="Bodytext90"/>
    <w:rsid w:val="0076166B"/>
    <w:rPr>
      <w:rFonts w:ascii="Calibri" w:eastAsia="Calibri" w:hAnsi="Calibri" w:cs="Calibri"/>
      <w:sz w:val="32"/>
      <w:szCs w:val="32"/>
      <w:shd w:val="clear" w:color="auto" w:fill="FFFFFF"/>
    </w:rPr>
  </w:style>
  <w:style w:type="paragraph" w:customStyle="1" w:styleId="Bodytext90">
    <w:name w:val="Body text (9)"/>
    <w:basedOn w:val="Normal"/>
    <w:link w:val="Bodytext9"/>
    <w:rsid w:val="0076166B"/>
    <w:pPr>
      <w:shd w:val="clear" w:color="auto" w:fill="FFFFFF"/>
      <w:spacing w:before="180" w:after="360" w:line="433" w:lineRule="exact"/>
      <w:jc w:val="both"/>
    </w:pPr>
    <w:rPr>
      <w:rFonts w:ascii="Calibri" w:eastAsia="Calibri" w:hAnsi="Calibri" w:cs="Calibri"/>
      <w:color w:val="auto"/>
      <w:sz w:val="32"/>
      <w:szCs w:val="32"/>
      <w:lang w:val="sr-Latn-CS" w:eastAsia="en-US" w:bidi="ar-SA"/>
    </w:rPr>
  </w:style>
  <w:style w:type="paragraph" w:styleId="BalloonText">
    <w:name w:val="Balloon Text"/>
    <w:basedOn w:val="Normal"/>
    <w:link w:val="BalloonTextChar"/>
    <w:uiPriority w:val="99"/>
    <w:semiHidden/>
    <w:unhideWhenUsed/>
    <w:rsid w:val="008D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7B"/>
    <w:rPr>
      <w:rFonts w:ascii="Segoe UI" w:eastAsia="Arial Unicode MS" w:hAnsi="Segoe UI" w:cs="Segoe UI"/>
      <w:color w:val="000000"/>
      <w:sz w:val="18"/>
      <w:szCs w:val="18"/>
      <w:lang w:val="hr-HR" w:eastAsia="hr-HR" w:bidi="hr-HR"/>
    </w:rPr>
  </w:style>
  <w:style w:type="paragraph" w:styleId="ListParagraph">
    <w:name w:val="List Paragraph"/>
    <w:basedOn w:val="Normal"/>
    <w:uiPriority w:val="34"/>
    <w:qFormat/>
    <w:rsid w:val="00F6074A"/>
    <w:pPr>
      <w:ind w:left="720"/>
      <w:contextualSpacing/>
    </w:pPr>
  </w:style>
  <w:style w:type="paragraph" w:styleId="Header">
    <w:name w:val="header"/>
    <w:basedOn w:val="Normal"/>
    <w:link w:val="HeaderChar"/>
    <w:uiPriority w:val="99"/>
    <w:unhideWhenUsed/>
    <w:rsid w:val="00E5773E"/>
    <w:pPr>
      <w:tabs>
        <w:tab w:val="center" w:pos="4536"/>
        <w:tab w:val="right" w:pos="9072"/>
      </w:tabs>
    </w:pPr>
  </w:style>
  <w:style w:type="character" w:customStyle="1" w:styleId="HeaderChar">
    <w:name w:val="Header Char"/>
    <w:basedOn w:val="DefaultParagraphFont"/>
    <w:link w:val="Header"/>
    <w:uiPriority w:val="99"/>
    <w:rsid w:val="00E5773E"/>
    <w:rPr>
      <w:rFonts w:ascii="Arial Unicode MS" w:eastAsia="Arial Unicode MS" w:hAnsi="Arial Unicode MS" w:cs="Arial Unicode MS"/>
      <w:color w:val="000000"/>
      <w:sz w:val="24"/>
      <w:szCs w:val="24"/>
      <w:lang w:val="hr-HR" w:eastAsia="hr-HR" w:bidi="hr-HR"/>
    </w:rPr>
  </w:style>
  <w:style w:type="paragraph" w:styleId="Footer">
    <w:name w:val="footer"/>
    <w:basedOn w:val="Normal"/>
    <w:link w:val="FooterChar"/>
    <w:uiPriority w:val="99"/>
    <w:unhideWhenUsed/>
    <w:rsid w:val="00E5773E"/>
    <w:pPr>
      <w:tabs>
        <w:tab w:val="center" w:pos="4536"/>
        <w:tab w:val="right" w:pos="9072"/>
      </w:tabs>
    </w:pPr>
  </w:style>
  <w:style w:type="character" w:customStyle="1" w:styleId="FooterChar">
    <w:name w:val="Footer Char"/>
    <w:basedOn w:val="DefaultParagraphFont"/>
    <w:link w:val="Footer"/>
    <w:uiPriority w:val="99"/>
    <w:rsid w:val="00E5773E"/>
    <w:rPr>
      <w:rFonts w:ascii="Arial Unicode MS" w:eastAsia="Arial Unicode MS" w:hAnsi="Arial Unicode MS" w:cs="Arial Unicode MS"/>
      <w:color w:val="000000"/>
      <w:sz w:val="24"/>
      <w:szCs w:val="24"/>
      <w:lang w:val="hr-HR" w:eastAsia="hr-HR" w:bidi="hr-HR"/>
    </w:rPr>
  </w:style>
  <w:style w:type="paragraph" w:styleId="HTMLPreformatted">
    <w:name w:val="HTML Preformatted"/>
    <w:basedOn w:val="Normal"/>
    <w:link w:val="HTMLPreformattedChar"/>
    <w:uiPriority w:val="99"/>
    <w:semiHidden/>
    <w:unhideWhenUsed/>
    <w:rsid w:val="00940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lang w:val="en-US" w:eastAsia="en-US" w:bidi="ar-SA"/>
    </w:rPr>
  </w:style>
  <w:style w:type="character" w:customStyle="1" w:styleId="HTMLPreformattedChar">
    <w:name w:val="HTML Preformatted Char"/>
    <w:basedOn w:val="DefaultParagraphFont"/>
    <w:link w:val="HTMLPreformatted"/>
    <w:uiPriority w:val="99"/>
    <w:semiHidden/>
    <w:rsid w:val="009404FC"/>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7458">
      <w:bodyDiv w:val="1"/>
      <w:marLeft w:val="0"/>
      <w:marRight w:val="0"/>
      <w:marTop w:val="0"/>
      <w:marBottom w:val="0"/>
      <w:divBdr>
        <w:top w:val="none" w:sz="0" w:space="0" w:color="auto"/>
        <w:left w:val="none" w:sz="0" w:space="0" w:color="auto"/>
        <w:bottom w:val="none" w:sz="0" w:space="0" w:color="auto"/>
        <w:right w:val="none" w:sz="0" w:space="0" w:color="auto"/>
      </w:divBdr>
    </w:div>
    <w:div w:id="1432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1345</Words>
  <Characters>6937</Characters>
  <Application>Microsoft Macintosh Word</Application>
  <DocSecurity>0</DocSecurity>
  <Lines>241</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Momir Jaukovic</dc:creator>
  <cp:lastModifiedBy>Vanja</cp:lastModifiedBy>
  <cp:revision>7</cp:revision>
  <cp:lastPrinted>2018-06-27T07:19:00Z</cp:lastPrinted>
  <dcterms:created xsi:type="dcterms:W3CDTF">2018-09-27T14:19:00Z</dcterms:created>
  <dcterms:modified xsi:type="dcterms:W3CDTF">2018-09-30T19:11:00Z</dcterms:modified>
</cp:coreProperties>
</file>